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B35DF" w14:textId="45D79EA0" w:rsidR="003D5A6D" w:rsidRDefault="00246BA5" w:rsidP="00B00AB6">
      <w:pPr>
        <w:spacing w:after="0" w:line="240" w:lineRule="auto"/>
        <w:rPr>
          <w:rFonts w:ascii="Arial" w:hAnsi="Arial" w:cs="Arial"/>
          <w:b/>
          <w:bCs/>
        </w:rPr>
      </w:pPr>
      <w:r w:rsidRPr="0075737E">
        <w:rPr>
          <w:rFonts w:ascii="Arial" w:hAnsi="Arial" w:cs="Arial"/>
          <w:b/>
          <w:noProof/>
          <w:color w:val="000000" w:themeColor="text1"/>
          <w:sz w:val="28"/>
          <w:szCs w:val="28"/>
        </w:rPr>
        <w:drawing>
          <wp:anchor distT="0" distB="0" distL="114300" distR="114300" simplePos="0" relativeHeight="251658246" behindDoc="0" locked="0" layoutInCell="1" allowOverlap="1" wp14:anchorId="5F49161C" wp14:editId="560AAAD4">
            <wp:simplePos x="0" y="0"/>
            <wp:positionH relativeFrom="margin">
              <wp:posOffset>3670300</wp:posOffset>
            </wp:positionH>
            <wp:positionV relativeFrom="paragraph">
              <wp:posOffset>0</wp:posOffset>
            </wp:positionV>
            <wp:extent cx="2593340" cy="339090"/>
            <wp:effectExtent l="0" t="0" r="0" b="3810"/>
            <wp:wrapSquare wrapText="bothSides"/>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0800000" flipH="1" flipV="1">
                      <a:off x="0" y="0"/>
                      <a:ext cx="2593340" cy="339090"/>
                    </a:xfrm>
                    <a:prstGeom prst="rect">
                      <a:avLst/>
                    </a:prstGeom>
                  </pic:spPr>
                </pic:pic>
              </a:graphicData>
            </a:graphic>
            <wp14:sizeRelH relativeFrom="margin">
              <wp14:pctWidth>0</wp14:pctWidth>
            </wp14:sizeRelH>
            <wp14:sizeRelV relativeFrom="margin">
              <wp14:pctHeight>0</wp14:pctHeight>
            </wp14:sizeRelV>
          </wp:anchor>
        </w:drawing>
      </w:r>
      <w:r w:rsidR="000D57EF">
        <w:rPr>
          <w:rFonts w:ascii="Arial" w:hAnsi="Arial" w:cs="Arial"/>
          <w:b/>
          <w:bCs/>
        </w:rPr>
        <w:t xml:space="preserve">MAPMG </w:t>
      </w:r>
      <w:r w:rsidR="003D5A6D" w:rsidRPr="00F00DD1">
        <w:rPr>
          <w:rFonts w:ascii="Arial" w:hAnsi="Arial" w:cs="Arial"/>
          <w:b/>
          <w:bCs/>
        </w:rPr>
        <w:t>Physician Research Scholars</w:t>
      </w:r>
    </w:p>
    <w:p w14:paraId="058E22D3" w14:textId="2E9CF01B" w:rsidR="003D5A6D" w:rsidRDefault="000D57EF" w:rsidP="00B00AB6">
      <w:pPr>
        <w:spacing w:after="0" w:line="240" w:lineRule="auto"/>
        <w:rPr>
          <w:rFonts w:ascii="Arial" w:hAnsi="Arial" w:cs="Arial"/>
        </w:rPr>
      </w:pPr>
      <w:r>
        <w:rPr>
          <w:rFonts w:ascii="Arial" w:hAnsi="Arial" w:cs="Arial"/>
          <w:b/>
          <w:bCs/>
        </w:rPr>
        <w:t>A Program to Increase MAPMG Physician Research</w:t>
      </w:r>
      <w:r w:rsidR="00246BA5">
        <w:rPr>
          <w:rFonts w:ascii="Arial" w:hAnsi="Arial" w:cs="Arial"/>
          <w:b/>
          <w:bCs/>
        </w:rPr>
        <w:t xml:space="preserve"> </w:t>
      </w:r>
      <w:r w:rsidR="003D5A6D" w:rsidRPr="00F00DD1">
        <w:rPr>
          <w:rFonts w:ascii="Arial" w:hAnsi="Arial" w:cs="Arial"/>
          <w:b/>
          <w:bCs/>
        </w:rPr>
        <w:t xml:space="preserve"> </w:t>
      </w:r>
      <w:r w:rsidR="003428E6">
        <w:rPr>
          <w:rFonts w:ascii="Arial" w:hAnsi="Arial" w:cs="Arial"/>
          <w:b/>
          <w:bCs/>
        </w:rPr>
        <w:t>2023-202</w:t>
      </w:r>
      <w:r w:rsidR="005D5F2A">
        <w:rPr>
          <w:rFonts w:ascii="Arial" w:hAnsi="Arial" w:cs="Arial"/>
          <w:b/>
          <w:bCs/>
        </w:rPr>
        <w:t>5</w:t>
      </w:r>
      <w:r w:rsidR="003428E6">
        <w:rPr>
          <w:rFonts w:ascii="Arial" w:hAnsi="Arial" w:cs="Arial"/>
          <w:b/>
          <w:bCs/>
        </w:rPr>
        <w:t xml:space="preserve"> Program </w:t>
      </w:r>
      <w:r w:rsidR="003D5A6D" w:rsidRPr="00F00DD1">
        <w:rPr>
          <w:rFonts w:ascii="Arial" w:hAnsi="Arial" w:cs="Arial"/>
          <w:b/>
          <w:bCs/>
        </w:rPr>
        <w:t>Application</w:t>
      </w:r>
    </w:p>
    <w:p w14:paraId="47EFC165" w14:textId="1FEDBF14" w:rsidR="003D5A6D" w:rsidRDefault="003D5A6D" w:rsidP="00B00AB6">
      <w:pPr>
        <w:spacing w:after="0" w:line="240" w:lineRule="auto"/>
        <w:rPr>
          <w:rFonts w:ascii="Arial" w:hAnsi="Arial" w:cs="Arial"/>
        </w:rPr>
      </w:pPr>
    </w:p>
    <w:p w14:paraId="0574B1A5" w14:textId="7EC8350F" w:rsidR="00F00DD1" w:rsidRDefault="00F00DD1" w:rsidP="00B00AB6">
      <w:pPr>
        <w:spacing w:after="0" w:line="240" w:lineRule="auto"/>
        <w:rPr>
          <w:rFonts w:ascii="Arial" w:hAnsi="Arial" w:cs="Arial"/>
        </w:rPr>
      </w:pPr>
      <w:r w:rsidRPr="0061569B">
        <w:rPr>
          <w:rFonts w:ascii="Arial" w:hAnsi="Arial" w:cs="Arial"/>
          <w:noProof/>
        </w:rPr>
        <mc:AlternateContent>
          <mc:Choice Requires="wps">
            <w:drawing>
              <wp:anchor distT="0" distB="0" distL="114300" distR="114300" simplePos="0" relativeHeight="251658245" behindDoc="0" locked="0" layoutInCell="1" allowOverlap="1" wp14:anchorId="011BC2FF" wp14:editId="06C2B682">
                <wp:simplePos x="0" y="0"/>
                <wp:positionH relativeFrom="margin">
                  <wp:posOffset>-49530</wp:posOffset>
                </wp:positionH>
                <wp:positionV relativeFrom="paragraph">
                  <wp:posOffset>62279</wp:posOffset>
                </wp:positionV>
                <wp:extent cx="60769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0769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6" style="position:absolute;z-index:251669504;visibility:visible;mso-wrap-style:square;mso-wrap-distance-left:9pt;mso-wrap-distance-top:0;mso-wrap-distance-right:9pt;mso-wrap-distance-bottom:0;mso-position-horizontal:absolute;mso-position-horizontal-relative:margin;mso-position-vertical:absolute;mso-position-vertical-relative:text" o:spid="_x0000_s1026" strokecolor="#4472c4 [3204]" strokeweight="1.5pt" from="-3.9pt,4.9pt" to="474.6pt,4.9pt" w14:anchorId="38A370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">
                <v:stroke joinstyle="miter"/>
                <w10:wrap anchorx="margin"/>
              </v:line>
            </w:pict>
          </mc:Fallback>
        </mc:AlternateContent>
      </w:r>
    </w:p>
    <w:p w14:paraId="022723F4" w14:textId="77777777" w:rsidR="00F00DD1" w:rsidRDefault="00F00DD1" w:rsidP="00B00AB6">
      <w:pPr>
        <w:spacing w:after="0" w:line="240" w:lineRule="auto"/>
        <w:rPr>
          <w:rFonts w:ascii="Arial" w:hAnsi="Arial" w:cs="Arial"/>
        </w:rPr>
      </w:pPr>
    </w:p>
    <w:p w14:paraId="18A2DA3E" w14:textId="2B8F737C" w:rsidR="003D5A6D" w:rsidRPr="00F00DD1" w:rsidRDefault="003D5A6D" w:rsidP="00B00AB6">
      <w:pPr>
        <w:spacing w:after="0" w:line="240" w:lineRule="auto"/>
        <w:rPr>
          <w:rFonts w:ascii="Arial" w:hAnsi="Arial" w:cs="Arial"/>
          <w:b/>
          <w:bCs/>
        </w:rPr>
      </w:pPr>
      <w:r w:rsidRPr="00F00DD1">
        <w:rPr>
          <w:rFonts w:ascii="Arial" w:hAnsi="Arial" w:cs="Arial"/>
          <w:b/>
          <w:bCs/>
        </w:rPr>
        <w:t>INSTRUCTIONS</w:t>
      </w:r>
    </w:p>
    <w:p w14:paraId="146FF823" w14:textId="77777777" w:rsidR="00F00DD1" w:rsidRDefault="00F00DD1" w:rsidP="00B00AB6">
      <w:pPr>
        <w:spacing w:after="0" w:line="240" w:lineRule="auto"/>
        <w:rPr>
          <w:rFonts w:ascii="Arial" w:hAnsi="Arial" w:cs="Arial"/>
        </w:rPr>
      </w:pPr>
    </w:p>
    <w:p w14:paraId="22672186" w14:textId="4002E0A5" w:rsidR="00B53057" w:rsidRDefault="003D5A6D" w:rsidP="07899B95">
      <w:pPr>
        <w:pStyle w:val="ListParagraph"/>
        <w:numPr>
          <w:ilvl w:val="0"/>
          <w:numId w:val="12"/>
        </w:numPr>
        <w:spacing w:after="0" w:line="240" w:lineRule="auto"/>
        <w:rPr>
          <w:rFonts w:ascii="Arial" w:hAnsi="Arial" w:cs="Arial"/>
        </w:rPr>
      </w:pPr>
      <w:r w:rsidRPr="0E7AB392">
        <w:rPr>
          <w:rFonts w:ascii="Arial" w:hAnsi="Arial" w:cs="Arial"/>
        </w:rPr>
        <w:t xml:space="preserve">Please complete each section thoroughly. </w:t>
      </w:r>
    </w:p>
    <w:p w14:paraId="2BE8A633" w14:textId="5B7BE2A5" w:rsidR="00B53057" w:rsidRDefault="003D5A6D" w:rsidP="07899B95">
      <w:pPr>
        <w:pStyle w:val="ListParagraph"/>
        <w:numPr>
          <w:ilvl w:val="0"/>
          <w:numId w:val="12"/>
        </w:numPr>
        <w:spacing w:after="0" w:line="240" w:lineRule="auto"/>
        <w:rPr>
          <w:rFonts w:ascii="Arial" w:hAnsi="Arial" w:cs="Arial"/>
        </w:rPr>
      </w:pPr>
      <w:r>
        <w:rPr>
          <w:rFonts w:ascii="Arial" w:hAnsi="Arial" w:cs="Arial"/>
        </w:rPr>
        <w:t xml:space="preserve">If you are unsure as to how to answer a question, please </w:t>
      </w:r>
      <w:r w:rsidR="00B53057">
        <w:rPr>
          <w:rFonts w:ascii="Arial" w:hAnsi="Arial" w:cs="Arial"/>
        </w:rPr>
        <w:t>type “unsure/would like input</w:t>
      </w:r>
      <w:r w:rsidR="00C54A29">
        <w:rPr>
          <w:rFonts w:ascii="Arial" w:hAnsi="Arial" w:cs="Arial"/>
        </w:rPr>
        <w:t>.”</w:t>
      </w:r>
      <w:r w:rsidR="00B53057">
        <w:rPr>
          <w:rFonts w:ascii="Arial" w:hAnsi="Arial" w:cs="Arial"/>
        </w:rPr>
        <w:t xml:space="preserve"> </w:t>
      </w:r>
    </w:p>
    <w:p w14:paraId="2B5D5AE6" w14:textId="1DF2E3A0" w:rsidR="00B53057" w:rsidRDefault="00B53057" w:rsidP="07899B95">
      <w:pPr>
        <w:pStyle w:val="ListParagraph"/>
        <w:numPr>
          <w:ilvl w:val="0"/>
          <w:numId w:val="12"/>
        </w:numPr>
        <w:spacing w:after="0" w:line="240" w:lineRule="auto"/>
        <w:rPr>
          <w:rFonts w:ascii="Arial" w:hAnsi="Arial" w:cs="Arial"/>
        </w:rPr>
      </w:pPr>
      <w:r>
        <w:rPr>
          <w:rFonts w:ascii="Arial" w:hAnsi="Arial" w:cs="Arial"/>
        </w:rPr>
        <w:t xml:space="preserve">Applicants will need </w:t>
      </w:r>
      <w:r w:rsidR="5E70F54E" w:rsidRPr="043A4659">
        <w:rPr>
          <w:rFonts w:ascii="Arial" w:hAnsi="Arial" w:cs="Arial"/>
        </w:rPr>
        <w:t xml:space="preserve">for their Department </w:t>
      </w:r>
      <w:r w:rsidR="009A1E24">
        <w:rPr>
          <w:rFonts w:ascii="Arial" w:hAnsi="Arial" w:cs="Arial"/>
        </w:rPr>
        <w:t>Chiefs</w:t>
      </w:r>
      <w:r w:rsidR="5E70F54E" w:rsidRPr="043A4659">
        <w:rPr>
          <w:rFonts w:ascii="Arial" w:hAnsi="Arial" w:cs="Arial"/>
        </w:rPr>
        <w:t xml:space="preserve"> </w:t>
      </w:r>
      <w:r>
        <w:rPr>
          <w:rFonts w:ascii="Arial" w:hAnsi="Arial" w:cs="Arial"/>
        </w:rPr>
        <w:t xml:space="preserve">to </w:t>
      </w:r>
      <w:r w:rsidR="5E70F54E" w:rsidRPr="043A4659">
        <w:rPr>
          <w:rFonts w:ascii="Arial" w:hAnsi="Arial" w:cs="Arial"/>
        </w:rPr>
        <w:t>submit</w:t>
      </w:r>
      <w:r>
        <w:rPr>
          <w:rFonts w:ascii="Arial" w:hAnsi="Arial" w:cs="Arial"/>
        </w:rPr>
        <w:t xml:space="preserve"> </w:t>
      </w:r>
      <w:r w:rsidR="0022235D">
        <w:rPr>
          <w:rFonts w:ascii="Arial" w:hAnsi="Arial" w:cs="Arial"/>
        </w:rPr>
        <w:t xml:space="preserve">Department Chair </w:t>
      </w:r>
      <w:r>
        <w:rPr>
          <w:rFonts w:ascii="Arial" w:hAnsi="Arial" w:cs="Arial"/>
        </w:rPr>
        <w:t>Attestation</w:t>
      </w:r>
      <w:r w:rsidR="5E70F54E" w:rsidRPr="043A4659">
        <w:rPr>
          <w:rFonts w:ascii="Arial" w:hAnsi="Arial" w:cs="Arial"/>
        </w:rPr>
        <w:t xml:space="preserve"> via email.</w:t>
      </w:r>
      <w:r w:rsidR="6A936F7E" w:rsidRPr="043A4659">
        <w:rPr>
          <w:rFonts w:ascii="Arial" w:hAnsi="Arial" w:cs="Arial"/>
        </w:rPr>
        <w:t xml:space="preserve"> See</w:t>
      </w:r>
      <w:r w:rsidR="001254CD">
        <w:rPr>
          <w:rFonts w:ascii="Arial" w:hAnsi="Arial" w:cs="Arial"/>
        </w:rPr>
        <w:t xml:space="preserve"> Section </w:t>
      </w:r>
      <w:r w:rsidR="6A936F7E" w:rsidRPr="043A4659">
        <w:rPr>
          <w:rFonts w:ascii="Arial" w:hAnsi="Arial" w:cs="Arial"/>
        </w:rPr>
        <w:t>V</w:t>
      </w:r>
      <w:r w:rsidR="001254CD">
        <w:rPr>
          <w:rFonts w:ascii="Arial" w:hAnsi="Arial" w:cs="Arial"/>
        </w:rPr>
        <w:t xml:space="preserve">.B for more information. </w:t>
      </w:r>
    </w:p>
    <w:p w14:paraId="161E9911" w14:textId="1F07B60A" w:rsidR="00B53057" w:rsidRDefault="001254CD" w:rsidP="07899B95">
      <w:pPr>
        <w:pStyle w:val="ListParagraph"/>
        <w:numPr>
          <w:ilvl w:val="0"/>
          <w:numId w:val="12"/>
        </w:numPr>
        <w:spacing w:after="0" w:line="240" w:lineRule="auto"/>
        <w:rPr>
          <w:rFonts w:ascii="Arial" w:hAnsi="Arial" w:cs="Arial"/>
        </w:rPr>
      </w:pPr>
      <w:r>
        <w:rPr>
          <w:rFonts w:ascii="Arial" w:hAnsi="Arial" w:cs="Arial"/>
        </w:rPr>
        <w:t xml:space="preserve">Detailed information about project time commitments is found in </w:t>
      </w:r>
      <w:r w:rsidRPr="001254CD">
        <w:rPr>
          <w:rFonts w:ascii="Arial" w:hAnsi="Arial" w:cs="Arial"/>
          <w:b/>
          <w:bCs/>
        </w:rPr>
        <w:t>Appendix A</w:t>
      </w:r>
      <w:r>
        <w:rPr>
          <w:rFonts w:ascii="Arial" w:hAnsi="Arial" w:cs="Arial"/>
        </w:rPr>
        <w:t>.</w:t>
      </w:r>
      <w:r w:rsidR="00B53057">
        <w:rPr>
          <w:rFonts w:ascii="Arial" w:hAnsi="Arial" w:cs="Arial"/>
        </w:rPr>
        <w:t xml:space="preserve"> </w:t>
      </w:r>
      <w:r w:rsidR="5E70F54E" w:rsidRPr="07899B95">
        <w:rPr>
          <w:rFonts w:ascii="Arial" w:hAnsi="Arial" w:cs="Arial"/>
        </w:rPr>
        <w:t xml:space="preserve">Please be sure to share this with your Department </w:t>
      </w:r>
      <w:r w:rsidR="009A1E24">
        <w:rPr>
          <w:rFonts w:ascii="Arial" w:hAnsi="Arial" w:cs="Arial"/>
        </w:rPr>
        <w:t>Chief</w:t>
      </w:r>
      <w:r w:rsidR="5E70F54E" w:rsidRPr="07899B95">
        <w:rPr>
          <w:rFonts w:ascii="Arial" w:hAnsi="Arial" w:cs="Arial"/>
        </w:rPr>
        <w:t>.</w:t>
      </w:r>
    </w:p>
    <w:p w14:paraId="436A92F7" w14:textId="1E0C454D" w:rsidR="00B53057" w:rsidRDefault="0022235D" w:rsidP="07899B95">
      <w:pPr>
        <w:pStyle w:val="ListParagraph"/>
        <w:numPr>
          <w:ilvl w:val="0"/>
          <w:numId w:val="12"/>
        </w:numPr>
        <w:spacing w:after="0" w:line="240" w:lineRule="auto"/>
        <w:rPr>
          <w:rFonts w:ascii="Arial" w:hAnsi="Arial" w:cs="Arial"/>
        </w:rPr>
      </w:pPr>
      <w:r>
        <w:rPr>
          <w:rFonts w:ascii="Arial" w:hAnsi="Arial" w:cs="Arial"/>
        </w:rPr>
        <w:t>Physicians In Chief</w:t>
      </w:r>
      <w:r w:rsidR="00B03829">
        <w:rPr>
          <w:rFonts w:ascii="Arial" w:hAnsi="Arial" w:cs="Arial"/>
        </w:rPr>
        <w:t xml:space="preserve"> will be notified as to any applicants in their service areas after the submission deadline.</w:t>
      </w:r>
    </w:p>
    <w:p w14:paraId="027B7066" w14:textId="11BC2E95" w:rsidR="0095596B" w:rsidRPr="006C4DC6" w:rsidRDefault="00F00DD1" w:rsidP="006C4DC6">
      <w:pPr>
        <w:pStyle w:val="ListParagraph"/>
        <w:numPr>
          <w:ilvl w:val="0"/>
          <w:numId w:val="12"/>
        </w:numPr>
        <w:spacing w:after="0" w:line="240" w:lineRule="auto"/>
        <w:rPr>
          <w:rFonts w:ascii="Arial" w:hAnsi="Arial" w:cs="Arial"/>
        </w:rPr>
      </w:pPr>
      <w:r>
        <w:rPr>
          <w:rFonts w:ascii="Arial" w:hAnsi="Arial" w:cs="Arial"/>
        </w:rPr>
        <w:t xml:space="preserve">Examples of past applications are provided in </w:t>
      </w:r>
      <w:r w:rsidRPr="001254CD">
        <w:rPr>
          <w:rFonts w:ascii="Arial" w:hAnsi="Arial" w:cs="Arial"/>
          <w:b/>
          <w:bCs/>
        </w:rPr>
        <w:t xml:space="preserve">Appendix </w:t>
      </w:r>
      <w:r w:rsidR="001254CD" w:rsidRPr="001254CD">
        <w:rPr>
          <w:rFonts w:ascii="Arial" w:hAnsi="Arial" w:cs="Arial"/>
          <w:b/>
          <w:bCs/>
        </w:rPr>
        <w:t>B</w:t>
      </w:r>
      <w:r>
        <w:rPr>
          <w:rFonts w:ascii="Arial" w:hAnsi="Arial" w:cs="Arial"/>
        </w:rPr>
        <w:t>.</w:t>
      </w:r>
    </w:p>
    <w:p w14:paraId="6E3F754D" w14:textId="77777777" w:rsidR="00B53057" w:rsidRDefault="00B53057" w:rsidP="00B00AB6">
      <w:pPr>
        <w:spacing w:after="0" w:line="240" w:lineRule="auto"/>
        <w:rPr>
          <w:rFonts w:ascii="Arial" w:hAnsi="Arial" w:cs="Arial"/>
        </w:rPr>
      </w:pPr>
    </w:p>
    <w:p w14:paraId="62BEB646" w14:textId="77777777" w:rsidR="009A1E24" w:rsidRDefault="00B53057" w:rsidP="00B00AB6">
      <w:pPr>
        <w:spacing w:after="0" w:line="240" w:lineRule="auto"/>
        <w:rPr>
          <w:rFonts w:ascii="Arial" w:hAnsi="Arial" w:cs="Arial"/>
          <w:b/>
          <w:bCs/>
        </w:rPr>
      </w:pPr>
      <w:r>
        <w:rPr>
          <w:rFonts w:ascii="Arial" w:hAnsi="Arial" w:cs="Arial"/>
        </w:rPr>
        <w:t>Applications should be prepared in Microsoft Word using only this template. Please do not alter the template. Applications should be submitted as Microsoft Word documents</w:t>
      </w:r>
      <w:r w:rsidRPr="00F64CC4">
        <w:rPr>
          <w:rFonts w:ascii="Arial" w:hAnsi="Arial" w:cs="Arial"/>
          <w:b/>
          <w:bCs/>
        </w:rPr>
        <w:t xml:space="preserve">. </w:t>
      </w:r>
    </w:p>
    <w:p w14:paraId="394E1990" w14:textId="05DF4DF7" w:rsidR="003D5A6D" w:rsidRDefault="00434DCA" w:rsidP="00B00AB6">
      <w:pPr>
        <w:spacing w:after="0" w:line="240" w:lineRule="auto"/>
        <w:rPr>
          <w:rFonts w:ascii="Arial" w:hAnsi="Arial" w:cs="Arial"/>
        </w:rPr>
      </w:pPr>
      <w:r>
        <w:rPr>
          <w:rFonts w:ascii="Arial" w:hAnsi="Arial" w:cs="Arial"/>
          <w:b/>
          <w:bCs/>
        </w:rPr>
        <w:br/>
      </w:r>
      <w:r w:rsidR="00B53057" w:rsidRPr="00F64CC4">
        <w:rPr>
          <w:rFonts w:ascii="Arial" w:hAnsi="Arial" w:cs="Arial"/>
          <w:b/>
          <w:bCs/>
        </w:rPr>
        <w:t>Final Applications should be emailed to the following address:</w:t>
      </w:r>
      <w:r w:rsidR="00B53057">
        <w:rPr>
          <w:rFonts w:ascii="Arial" w:hAnsi="Arial" w:cs="Arial"/>
        </w:rPr>
        <w:t xml:space="preserve"> </w:t>
      </w:r>
      <w:hyperlink r:id="rId11" w:history="1">
        <w:r w:rsidR="00B53057" w:rsidRPr="00CF2026">
          <w:rPr>
            <w:rStyle w:val="Hyperlink"/>
            <w:rFonts w:ascii="Arial" w:hAnsi="Arial" w:cs="Arial"/>
          </w:rPr>
          <w:t>PhysicianResearchScholars@kp.org</w:t>
        </w:r>
      </w:hyperlink>
      <w:r w:rsidR="00B53057">
        <w:rPr>
          <w:rFonts w:ascii="Arial" w:hAnsi="Arial" w:cs="Arial"/>
        </w:rPr>
        <w:t xml:space="preserve"> </w:t>
      </w:r>
    </w:p>
    <w:p w14:paraId="7821F179" w14:textId="4939AFE9" w:rsidR="00B53057" w:rsidRDefault="00B53057" w:rsidP="00B00AB6">
      <w:pPr>
        <w:spacing w:after="0" w:line="240" w:lineRule="auto"/>
        <w:rPr>
          <w:rFonts w:ascii="Arial" w:hAnsi="Arial" w:cs="Arial"/>
        </w:rPr>
      </w:pPr>
    </w:p>
    <w:p w14:paraId="451E4859" w14:textId="60887830" w:rsidR="00B53057" w:rsidRDefault="00B53057" w:rsidP="00B00AB6">
      <w:pPr>
        <w:spacing w:after="0" w:line="240" w:lineRule="auto"/>
        <w:rPr>
          <w:rFonts w:ascii="Arial" w:hAnsi="Arial" w:cs="Arial"/>
        </w:rPr>
      </w:pPr>
      <w:r>
        <w:rPr>
          <w:rFonts w:ascii="Arial" w:hAnsi="Arial" w:cs="Arial"/>
        </w:rPr>
        <w:t xml:space="preserve">If you have questions about the program or Application, please contact the following address: </w:t>
      </w:r>
      <w:hyperlink r:id="rId12" w:history="1">
        <w:r w:rsidRPr="00CF2026">
          <w:rPr>
            <w:rStyle w:val="Hyperlink"/>
            <w:rFonts w:ascii="Arial" w:hAnsi="Arial" w:cs="Arial"/>
          </w:rPr>
          <w:t>PhysicianResearchScholars@kp.org</w:t>
        </w:r>
      </w:hyperlink>
      <w:r>
        <w:rPr>
          <w:rFonts w:ascii="Arial" w:hAnsi="Arial" w:cs="Arial"/>
        </w:rPr>
        <w:t xml:space="preserve"> </w:t>
      </w:r>
    </w:p>
    <w:p w14:paraId="6E77B661" w14:textId="019CAB7E" w:rsidR="00B53057" w:rsidRDefault="00B53057" w:rsidP="00B00AB6">
      <w:pPr>
        <w:spacing w:after="0" w:line="240" w:lineRule="auto"/>
        <w:rPr>
          <w:rFonts w:ascii="Arial" w:hAnsi="Arial" w:cs="Arial"/>
        </w:rPr>
      </w:pPr>
    </w:p>
    <w:p w14:paraId="726BA4D0" w14:textId="21A0DA52" w:rsidR="00B53057" w:rsidRDefault="00B53057" w:rsidP="00B00AB6">
      <w:pPr>
        <w:spacing w:after="0" w:line="240" w:lineRule="auto"/>
        <w:rPr>
          <w:rFonts w:ascii="Arial" w:hAnsi="Arial" w:cs="Arial"/>
        </w:rPr>
      </w:pPr>
      <w:r w:rsidRPr="1D18542B">
        <w:rPr>
          <w:rFonts w:ascii="Arial" w:hAnsi="Arial" w:cs="Arial"/>
          <w:b/>
          <w:bCs/>
          <w:color w:val="FF0000"/>
        </w:rPr>
        <w:t>All Application</w:t>
      </w:r>
      <w:r w:rsidR="00F00DD1" w:rsidRPr="1D18542B">
        <w:rPr>
          <w:rFonts w:ascii="Arial" w:hAnsi="Arial" w:cs="Arial"/>
          <w:b/>
          <w:bCs/>
          <w:color w:val="FF0000"/>
        </w:rPr>
        <w:t>s</w:t>
      </w:r>
      <w:r w:rsidRPr="1D18542B">
        <w:rPr>
          <w:rFonts w:ascii="Arial" w:hAnsi="Arial" w:cs="Arial"/>
          <w:b/>
          <w:bCs/>
          <w:color w:val="FF0000"/>
        </w:rPr>
        <w:t xml:space="preserve"> are due by Midnight, </w:t>
      </w:r>
      <w:r w:rsidR="00F00DD1" w:rsidRPr="1D18542B">
        <w:rPr>
          <w:rFonts w:ascii="Arial" w:hAnsi="Arial" w:cs="Arial"/>
          <w:b/>
          <w:bCs/>
          <w:color w:val="FF0000"/>
        </w:rPr>
        <w:t>Friday, July 22, 2022</w:t>
      </w:r>
      <w:r w:rsidR="00F00DD1" w:rsidRPr="1D18542B">
        <w:rPr>
          <w:rFonts w:ascii="Arial" w:hAnsi="Arial" w:cs="Arial"/>
        </w:rPr>
        <w:t>.</w:t>
      </w:r>
    </w:p>
    <w:p w14:paraId="716480F3" w14:textId="77777777" w:rsidR="003D5A6D" w:rsidRDefault="003D5A6D" w:rsidP="00B00AB6">
      <w:pPr>
        <w:spacing w:after="0" w:line="240" w:lineRule="auto"/>
        <w:rPr>
          <w:rFonts w:ascii="Arial" w:hAnsi="Arial" w:cs="Arial"/>
        </w:rPr>
      </w:pPr>
    </w:p>
    <w:p w14:paraId="115CAB41" w14:textId="0A09EE16" w:rsidR="000A1EE8" w:rsidRPr="0061569B" w:rsidRDefault="000A1EE8" w:rsidP="00B00AB6">
      <w:pPr>
        <w:spacing w:after="0" w:line="240" w:lineRule="auto"/>
        <w:rPr>
          <w:rFonts w:ascii="Arial" w:hAnsi="Arial" w:cs="Arial"/>
        </w:rPr>
      </w:pPr>
      <w:r w:rsidRPr="0061569B">
        <w:rPr>
          <w:rFonts w:ascii="Arial" w:hAnsi="Arial" w:cs="Arial"/>
          <w:noProof/>
        </w:rPr>
        <mc:AlternateContent>
          <mc:Choice Requires="wps">
            <w:drawing>
              <wp:anchor distT="0" distB="0" distL="114300" distR="114300" simplePos="0" relativeHeight="251658240" behindDoc="0" locked="0" layoutInCell="1" allowOverlap="1" wp14:anchorId="7D52E7C6" wp14:editId="77C50F82">
                <wp:simplePos x="0" y="0"/>
                <wp:positionH relativeFrom="column">
                  <wp:posOffset>-35071</wp:posOffset>
                </wp:positionH>
                <wp:positionV relativeFrom="paragraph">
                  <wp:posOffset>127440</wp:posOffset>
                </wp:positionV>
                <wp:extent cx="607724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77243"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1.5pt" from="-2.75pt,10.05pt" to="475.75pt,10.05pt" w14:anchorId="33F027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">
                <v:stroke joinstyle="miter"/>
              </v:line>
            </w:pict>
          </mc:Fallback>
        </mc:AlternateContent>
      </w:r>
    </w:p>
    <w:p w14:paraId="67691AC0" w14:textId="64AF85F6" w:rsidR="000A1EE8" w:rsidRPr="0061569B" w:rsidRDefault="000A1EE8" w:rsidP="00B00AB6">
      <w:pPr>
        <w:spacing w:after="0" w:line="240" w:lineRule="auto"/>
        <w:rPr>
          <w:rFonts w:ascii="Arial" w:hAnsi="Arial" w:cs="Arial"/>
        </w:rPr>
      </w:pPr>
    </w:p>
    <w:p w14:paraId="59E0B981" w14:textId="44868901" w:rsidR="000A1EE8" w:rsidRPr="00240496" w:rsidRDefault="000A1EE8" w:rsidP="00B00AB6">
      <w:pPr>
        <w:spacing w:after="0" w:line="240" w:lineRule="auto"/>
        <w:rPr>
          <w:rFonts w:ascii="Arial" w:hAnsi="Arial" w:cs="Arial"/>
          <w:b/>
          <w:bCs/>
        </w:rPr>
      </w:pPr>
      <w:r w:rsidRPr="00240496">
        <w:rPr>
          <w:rFonts w:ascii="Arial" w:hAnsi="Arial" w:cs="Arial"/>
          <w:b/>
          <w:bCs/>
        </w:rPr>
        <w:t xml:space="preserve">I. </w:t>
      </w:r>
      <w:r w:rsidR="00F00DD1">
        <w:rPr>
          <w:rFonts w:ascii="Arial" w:hAnsi="Arial" w:cs="Arial"/>
          <w:b/>
          <w:bCs/>
        </w:rPr>
        <w:t xml:space="preserve">Applicant </w:t>
      </w:r>
      <w:r w:rsidRPr="00240496">
        <w:rPr>
          <w:rFonts w:ascii="Arial" w:hAnsi="Arial" w:cs="Arial"/>
          <w:b/>
          <w:bCs/>
        </w:rPr>
        <w:t>Identifying Information</w:t>
      </w:r>
    </w:p>
    <w:p w14:paraId="16159344" w14:textId="54BF651A" w:rsidR="000A1EE8" w:rsidRPr="0061569B" w:rsidRDefault="000A1EE8" w:rsidP="00B00AB6">
      <w:pPr>
        <w:spacing w:after="0" w:line="240" w:lineRule="auto"/>
        <w:rPr>
          <w:rFonts w:ascii="Arial" w:hAnsi="Arial" w:cs="Arial"/>
        </w:rPr>
      </w:pPr>
    </w:p>
    <w:p w14:paraId="4D9688A3" w14:textId="73E5D14F" w:rsidR="000A1EE8" w:rsidRPr="0061569B" w:rsidRDefault="0061569B" w:rsidP="00B00AB6">
      <w:pPr>
        <w:spacing w:after="0" w:line="240" w:lineRule="auto"/>
        <w:rPr>
          <w:rFonts w:ascii="Arial" w:hAnsi="Arial" w:cs="Arial"/>
        </w:rPr>
      </w:pPr>
      <w:r w:rsidRPr="0061569B">
        <w:rPr>
          <w:rFonts w:ascii="Arial" w:hAnsi="Arial" w:cs="Arial"/>
        </w:rPr>
        <w:t>Name:</w:t>
      </w:r>
    </w:p>
    <w:p w14:paraId="529BA9C0" w14:textId="1C72217B" w:rsidR="0061569B" w:rsidRPr="0061569B" w:rsidRDefault="0061569B" w:rsidP="00B00AB6">
      <w:pPr>
        <w:spacing w:after="0" w:line="240" w:lineRule="auto"/>
        <w:rPr>
          <w:rFonts w:ascii="Arial" w:hAnsi="Arial" w:cs="Arial"/>
        </w:rPr>
      </w:pPr>
      <w:r w:rsidRPr="0061569B">
        <w:rPr>
          <w:rFonts w:ascii="Arial" w:hAnsi="Arial" w:cs="Arial"/>
        </w:rPr>
        <w:t>Email Address:</w:t>
      </w:r>
    </w:p>
    <w:p w14:paraId="08234C26" w14:textId="20FB1B53" w:rsidR="0061569B" w:rsidRPr="0061569B" w:rsidRDefault="0061569B" w:rsidP="00B00AB6">
      <w:pPr>
        <w:spacing w:after="0" w:line="240" w:lineRule="auto"/>
        <w:rPr>
          <w:rFonts w:ascii="Arial" w:hAnsi="Arial" w:cs="Arial"/>
        </w:rPr>
      </w:pPr>
      <w:r w:rsidRPr="0061569B">
        <w:rPr>
          <w:rFonts w:ascii="Arial" w:hAnsi="Arial" w:cs="Arial"/>
        </w:rPr>
        <w:t>Service Area:</w:t>
      </w:r>
    </w:p>
    <w:p w14:paraId="62BBDD67" w14:textId="44F066B0" w:rsidR="0061569B" w:rsidRPr="0061569B" w:rsidRDefault="0061569B" w:rsidP="00B00AB6">
      <w:pPr>
        <w:spacing w:after="0" w:line="240" w:lineRule="auto"/>
        <w:rPr>
          <w:rFonts w:ascii="Arial" w:hAnsi="Arial" w:cs="Arial"/>
        </w:rPr>
      </w:pPr>
      <w:r w:rsidRPr="0061569B">
        <w:rPr>
          <w:rFonts w:ascii="Arial" w:hAnsi="Arial" w:cs="Arial"/>
        </w:rPr>
        <w:t>Department:</w:t>
      </w:r>
    </w:p>
    <w:p w14:paraId="0D94D0D6" w14:textId="5A3E11AE" w:rsidR="0061569B" w:rsidRDefault="0061569B" w:rsidP="00B00AB6">
      <w:pPr>
        <w:spacing w:after="0" w:line="240" w:lineRule="auto"/>
        <w:rPr>
          <w:rFonts w:ascii="Arial" w:hAnsi="Arial" w:cs="Arial"/>
        </w:rPr>
      </w:pPr>
      <w:r w:rsidRPr="0061569B">
        <w:rPr>
          <w:rFonts w:ascii="Arial" w:hAnsi="Arial" w:cs="Arial"/>
        </w:rPr>
        <w:t>Department Chair</w:t>
      </w:r>
      <w:r w:rsidR="006815E5">
        <w:rPr>
          <w:rFonts w:ascii="Arial" w:hAnsi="Arial" w:cs="Arial"/>
        </w:rPr>
        <w:t>:</w:t>
      </w:r>
    </w:p>
    <w:p w14:paraId="1A392F55" w14:textId="018FC6DB" w:rsidR="006815E5" w:rsidRPr="0061569B" w:rsidRDefault="006815E5" w:rsidP="00B00AB6">
      <w:pPr>
        <w:spacing w:after="0" w:line="240" w:lineRule="auto"/>
        <w:rPr>
          <w:rFonts w:ascii="Arial" w:hAnsi="Arial" w:cs="Arial"/>
        </w:rPr>
      </w:pPr>
      <w:r>
        <w:rPr>
          <w:rFonts w:ascii="Arial" w:hAnsi="Arial" w:cs="Arial"/>
        </w:rPr>
        <w:t>Department Chair Email Address:</w:t>
      </w:r>
    </w:p>
    <w:p w14:paraId="5AFE90E3" w14:textId="3C24E4FF" w:rsidR="0061569B" w:rsidRDefault="0061569B" w:rsidP="00B00AB6">
      <w:pPr>
        <w:spacing w:after="0" w:line="240" w:lineRule="auto"/>
        <w:rPr>
          <w:rFonts w:ascii="Arial" w:hAnsi="Arial" w:cs="Arial"/>
        </w:rPr>
      </w:pPr>
    </w:p>
    <w:p w14:paraId="4610AC2B" w14:textId="6E71E12D" w:rsidR="0061569B" w:rsidRDefault="0061569B" w:rsidP="00B00AB6">
      <w:pPr>
        <w:spacing w:after="0" w:line="240" w:lineRule="auto"/>
        <w:rPr>
          <w:rFonts w:ascii="Arial" w:hAnsi="Arial" w:cs="Arial"/>
        </w:rPr>
      </w:pPr>
      <w:r w:rsidRPr="0061569B">
        <w:rPr>
          <w:rFonts w:ascii="Arial" w:hAnsi="Arial" w:cs="Arial"/>
          <w:noProof/>
        </w:rPr>
        <mc:AlternateContent>
          <mc:Choice Requires="wps">
            <w:drawing>
              <wp:anchor distT="0" distB="0" distL="114300" distR="114300" simplePos="0" relativeHeight="251658241" behindDoc="0" locked="0" layoutInCell="1" allowOverlap="1" wp14:anchorId="71E327BB" wp14:editId="17901580">
                <wp:simplePos x="0" y="0"/>
                <wp:positionH relativeFrom="margin">
                  <wp:posOffset>0</wp:posOffset>
                </wp:positionH>
                <wp:positionV relativeFrom="paragraph">
                  <wp:posOffset>55929</wp:posOffset>
                </wp:positionV>
                <wp:extent cx="607724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77243"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2"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o:spid="_x0000_s1026" strokecolor="#4472c4 [3204]" strokeweight="1.5pt" from="0,4.4pt" to="478.5pt,4.4pt" w14:anchorId="5191C9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">
                <v:stroke joinstyle="miter"/>
                <w10:wrap anchorx="margin"/>
              </v:line>
            </w:pict>
          </mc:Fallback>
        </mc:AlternateContent>
      </w:r>
    </w:p>
    <w:p w14:paraId="173C4572" w14:textId="7E40E3A1" w:rsidR="0061569B" w:rsidRDefault="0061569B" w:rsidP="00B00AB6">
      <w:pPr>
        <w:spacing w:after="0" w:line="240" w:lineRule="auto"/>
        <w:rPr>
          <w:rFonts w:ascii="Arial" w:hAnsi="Arial" w:cs="Arial"/>
        </w:rPr>
      </w:pPr>
    </w:p>
    <w:p w14:paraId="489748B1" w14:textId="0DD08702" w:rsidR="0061569B" w:rsidRDefault="0061569B" w:rsidP="00B00AB6">
      <w:pPr>
        <w:spacing w:after="0" w:line="240" w:lineRule="auto"/>
        <w:rPr>
          <w:rFonts w:ascii="Arial" w:hAnsi="Arial" w:cs="Arial"/>
        </w:rPr>
      </w:pPr>
      <w:r w:rsidRPr="00240496">
        <w:rPr>
          <w:rFonts w:ascii="Arial" w:hAnsi="Arial" w:cs="Arial"/>
          <w:b/>
          <w:bCs/>
        </w:rPr>
        <w:t xml:space="preserve">II. </w:t>
      </w:r>
      <w:r w:rsidR="00F00DD1">
        <w:rPr>
          <w:rFonts w:ascii="Arial" w:hAnsi="Arial" w:cs="Arial"/>
          <w:b/>
          <w:bCs/>
        </w:rPr>
        <w:t xml:space="preserve">Applicant </w:t>
      </w:r>
      <w:r w:rsidRPr="00240496">
        <w:rPr>
          <w:rFonts w:ascii="Arial" w:hAnsi="Arial" w:cs="Arial"/>
          <w:b/>
          <w:bCs/>
        </w:rPr>
        <w:t>Interest in MAPMG Research Scholars Program</w:t>
      </w:r>
      <w:r w:rsidR="00240496" w:rsidRPr="00240496">
        <w:rPr>
          <w:rFonts w:ascii="Arial" w:hAnsi="Arial" w:cs="Arial"/>
          <w:b/>
          <w:bCs/>
        </w:rPr>
        <w:t xml:space="preserve">. </w:t>
      </w:r>
      <w:r w:rsidRPr="00240496">
        <w:rPr>
          <w:rFonts w:ascii="Arial" w:hAnsi="Arial" w:cs="Arial"/>
          <w:b/>
          <w:bCs/>
        </w:rPr>
        <w:t>Please outline your interest in the MAPMG Research Scholars Program in 3-5 sentences</w:t>
      </w:r>
      <w:r>
        <w:rPr>
          <w:rFonts w:ascii="Arial" w:hAnsi="Arial" w:cs="Arial"/>
        </w:rPr>
        <w:t>:</w:t>
      </w:r>
    </w:p>
    <w:p w14:paraId="0CB90CAE" w14:textId="32283785" w:rsidR="0061569B" w:rsidRDefault="0061569B" w:rsidP="00B00AB6">
      <w:pPr>
        <w:spacing w:after="0" w:line="240" w:lineRule="auto"/>
        <w:rPr>
          <w:rFonts w:ascii="Arial" w:hAnsi="Arial" w:cs="Arial"/>
        </w:rPr>
      </w:pPr>
    </w:p>
    <w:p w14:paraId="67C76AFD" w14:textId="3283409B" w:rsidR="00240496" w:rsidRDefault="00240496" w:rsidP="00B00AB6">
      <w:pPr>
        <w:spacing w:after="0" w:line="240" w:lineRule="auto"/>
        <w:rPr>
          <w:rFonts w:ascii="Arial" w:hAnsi="Arial" w:cs="Arial"/>
        </w:rPr>
      </w:pPr>
    </w:p>
    <w:p w14:paraId="545D1A83" w14:textId="12CEE7D0" w:rsidR="00240496" w:rsidRDefault="00240496" w:rsidP="00B00AB6">
      <w:pPr>
        <w:spacing w:after="0" w:line="240" w:lineRule="auto"/>
        <w:rPr>
          <w:rFonts w:ascii="Arial" w:hAnsi="Arial" w:cs="Arial"/>
        </w:rPr>
      </w:pPr>
    </w:p>
    <w:p w14:paraId="269FD056" w14:textId="03CC70B7" w:rsidR="00240496" w:rsidRDefault="00240496" w:rsidP="00B00AB6">
      <w:pPr>
        <w:spacing w:after="0" w:line="240" w:lineRule="auto"/>
        <w:rPr>
          <w:rFonts w:ascii="Arial" w:hAnsi="Arial" w:cs="Arial"/>
        </w:rPr>
      </w:pPr>
    </w:p>
    <w:p w14:paraId="550CD5F3" w14:textId="77777777" w:rsidR="006815E5" w:rsidRDefault="006815E5" w:rsidP="00B00AB6">
      <w:pPr>
        <w:spacing w:after="0" w:line="240" w:lineRule="auto"/>
        <w:rPr>
          <w:rFonts w:ascii="Arial" w:hAnsi="Arial" w:cs="Arial"/>
        </w:rPr>
      </w:pPr>
    </w:p>
    <w:p w14:paraId="6907B76F" w14:textId="49AE5AD7" w:rsidR="00240496" w:rsidRDefault="00240496" w:rsidP="00B00AB6">
      <w:pPr>
        <w:spacing w:after="0" w:line="240" w:lineRule="auto"/>
        <w:rPr>
          <w:rFonts w:ascii="Arial" w:hAnsi="Arial" w:cs="Arial"/>
        </w:rPr>
      </w:pPr>
      <w:r w:rsidRPr="0061569B">
        <w:rPr>
          <w:rFonts w:ascii="Arial" w:hAnsi="Arial" w:cs="Arial"/>
          <w:noProof/>
        </w:rPr>
        <mc:AlternateContent>
          <mc:Choice Requires="wps">
            <w:drawing>
              <wp:anchor distT="0" distB="0" distL="114300" distR="114300" simplePos="0" relativeHeight="251658242" behindDoc="0" locked="0" layoutInCell="1" allowOverlap="1" wp14:anchorId="40DFB496" wp14:editId="086D6CBF">
                <wp:simplePos x="0" y="0"/>
                <wp:positionH relativeFrom="margin">
                  <wp:posOffset>0</wp:posOffset>
                </wp:positionH>
                <wp:positionV relativeFrom="paragraph">
                  <wp:posOffset>27989</wp:posOffset>
                </wp:positionV>
                <wp:extent cx="6077243"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77243"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3"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o:spid="_x0000_s1026" strokecolor="#4472c4 [3204]" strokeweight="1.5pt" from="0,2.2pt" to="478.5pt,2.2pt" w14:anchorId="20B1A2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">
                <v:stroke joinstyle="miter"/>
                <w10:wrap anchorx="margin"/>
              </v:line>
            </w:pict>
          </mc:Fallback>
        </mc:AlternateContent>
      </w:r>
    </w:p>
    <w:p w14:paraId="1A87328D" w14:textId="1169EF47" w:rsidR="0061569B" w:rsidRDefault="0022235D" w:rsidP="00B00AB6">
      <w:pPr>
        <w:spacing w:after="0" w:line="240" w:lineRule="auto"/>
        <w:rPr>
          <w:rFonts w:ascii="Arial" w:hAnsi="Arial" w:cs="Arial"/>
        </w:rPr>
      </w:pPr>
      <w:r w:rsidRPr="0022235D">
        <w:rPr>
          <w:rFonts w:ascii="Arial" w:hAnsi="Arial" w:cs="Arial"/>
          <w:b/>
          <w:bCs/>
        </w:rPr>
        <w:t xml:space="preserve">III. Applicant description of previous research experience. This can include any research within academic programs or graduate programs. Please describe your experience </w:t>
      </w:r>
      <w:r w:rsidR="00446CE3">
        <w:rPr>
          <w:rFonts w:ascii="Arial" w:hAnsi="Arial" w:cs="Arial"/>
          <w:b/>
          <w:bCs/>
        </w:rPr>
        <w:t xml:space="preserve">in </w:t>
      </w:r>
      <w:r w:rsidR="1F323B85" w:rsidRPr="07899B95">
        <w:rPr>
          <w:rFonts w:ascii="Arial" w:hAnsi="Arial" w:cs="Arial"/>
          <w:b/>
          <w:bCs/>
        </w:rPr>
        <w:t xml:space="preserve">3 – </w:t>
      </w:r>
      <w:r w:rsidRPr="0022235D">
        <w:rPr>
          <w:rFonts w:ascii="Arial" w:hAnsi="Arial" w:cs="Arial"/>
          <w:b/>
          <w:bCs/>
        </w:rPr>
        <w:t>5 sentences</w:t>
      </w:r>
      <w:r>
        <w:rPr>
          <w:rFonts w:ascii="Arial" w:hAnsi="Arial" w:cs="Arial"/>
        </w:rPr>
        <w:t>:</w:t>
      </w:r>
    </w:p>
    <w:p w14:paraId="75CDCA5E" w14:textId="4AF0342A" w:rsidR="0022235D" w:rsidRDefault="0022235D" w:rsidP="00B00AB6">
      <w:pPr>
        <w:spacing w:after="0" w:line="240" w:lineRule="auto"/>
        <w:rPr>
          <w:rFonts w:ascii="Arial" w:hAnsi="Arial" w:cs="Arial"/>
        </w:rPr>
      </w:pPr>
    </w:p>
    <w:p w14:paraId="2783737C" w14:textId="0E4610FB" w:rsidR="0022235D" w:rsidRDefault="0022235D" w:rsidP="00B00AB6">
      <w:pPr>
        <w:spacing w:after="0" w:line="240" w:lineRule="auto"/>
        <w:rPr>
          <w:rFonts w:ascii="Arial" w:hAnsi="Arial" w:cs="Arial"/>
        </w:rPr>
      </w:pPr>
    </w:p>
    <w:p w14:paraId="7C60D5C9" w14:textId="29F66B18" w:rsidR="0022235D" w:rsidRDefault="0022235D" w:rsidP="00B00AB6">
      <w:pPr>
        <w:spacing w:after="0" w:line="240" w:lineRule="auto"/>
        <w:rPr>
          <w:rFonts w:ascii="Arial" w:hAnsi="Arial" w:cs="Arial"/>
        </w:rPr>
      </w:pPr>
    </w:p>
    <w:p w14:paraId="6D7740EC" w14:textId="77777777" w:rsidR="0022235D" w:rsidRDefault="0022235D" w:rsidP="00B00AB6">
      <w:pPr>
        <w:spacing w:after="0" w:line="240" w:lineRule="auto"/>
        <w:rPr>
          <w:rFonts w:ascii="Arial" w:hAnsi="Arial" w:cs="Arial"/>
        </w:rPr>
      </w:pPr>
    </w:p>
    <w:p w14:paraId="17DA5543" w14:textId="4AF63844" w:rsidR="0022235D" w:rsidRDefault="0022235D" w:rsidP="00B00AB6">
      <w:pPr>
        <w:spacing w:after="0" w:line="240" w:lineRule="auto"/>
        <w:rPr>
          <w:rFonts w:ascii="Arial" w:hAnsi="Arial" w:cs="Arial"/>
        </w:rPr>
      </w:pPr>
      <w:r w:rsidRPr="0061569B">
        <w:rPr>
          <w:rFonts w:ascii="Arial" w:hAnsi="Arial" w:cs="Arial"/>
          <w:noProof/>
        </w:rPr>
        <mc:AlternateContent>
          <mc:Choice Requires="wps">
            <w:drawing>
              <wp:anchor distT="0" distB="0" distL="114300" distR="114300" simplePos="0" relativeHeight="251658249" behindDoc="0" locked="0" layoutInCell="1" allowOverlap="1" wp14:anchorId="62D956B4" wp14:editId="0A46E726">
                <wp:simplePos x="0" y="0"/>
                <wp:positionH relativeFrom="margin">
                  <wp:posOffset>0</wp:posOffset>
                </wp:positionH>
                <wp:positionV relativeFrom="paragraph">
                  <wp:posOffset>37796</wp:posOffset>
                </wp:positionV>
                <wp:extent cx="6077243"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077243"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8" style="position:absolute;z-index:251677696;visibility:visible;mso-wrap-style:square;mso-wrap-distance-left:9pt;mso-wrap-distance-top:0;mso-wrap-distance-right:9pt;mso-wrap-distance-bottom:0;mso-position-horizontal:absolute;mso-position-horizontal-relative:margin;mso-position-vertical:absolute;mso-position-vertical-relative:text" o:spid="_x0000_s1026" strokecolor="#4472c4 [3204]" strokeweight="1.5pt" from="0,3pt" to="478.5pt,3pt" w14:anchorId="30A23B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">
                <v:stroke joinstyle="miter"/>
                <w10:wrap anchorx="margin"/>
              </v:line>
            </w:pict>
          </mc:Fallback>
        </mc:AlternateContent>
      </w:r>
    </w:p>
    <w:p w14:paraId="2900C5B8" w14:textId="77777777" w:rsidR="0022235D" w:rsidRDefault="0022235D" w:rsidP="00B00AB6">
      <w:pPr>
        <w:spacing w:after="0" w:line="240" w:lineRule="auto"/>
        <w:rPr>
          <w:rFonts w:ascii="Arial" w:hAnsi="Arial" w:cs="Arial"/>
        </w:rPr>
      </w:pPr>
    </w:p>
    <w:p w14:paraId="6E2AC880" w14:textId="74D876C8" w:rsidR="0061569B" w:rsidRDefault="0061569B" w:rsidP="00B00AB6">
      <w:pPr>
        <w:spacing w:after="0" w:line="240" w:lineRule="auto"/>
        <w:rPr>
          <w:rFonts w:ascii="Arial" w:hAnsi="Arial" w:cs="Arial"/>
        </w:rPr>
      </w:pPr>
      <w:r w:rsidRPr="001C317F">
        <w:rPr>
          <w:rFonts w:ascii="Arial" w:hAnsi="Arial" w:cs="Arial"/>
          <w:b/>
          <w:bCs/>
        </w:rPr>
        <w:t>I</w:t>
      </w:r>
      <w:r w:rsidR="0022235D">
        <w:rPr>
          <w:rFonts w:ascii="Arial" w:hAnsi="Arial" w:cs="Arial"/>
          <w:b/>
          <w:bCs/>
        </w:rPr>
        <w:t>V</w:t>
      </w:r>
      <w:r w:rsidRPr="001C317F">
        <w:rPr>
          <w:rFonts w:ascii="Arial" w:hAnsi="Arial" w:cs="Arial"/>
          <w:b/>
          <w:bCs/>
        </w:rPr>
        <w:t xml:space="preserve">. Description of TWO RESEARCH </w:t>
      </w:r>
      <w:r w:rsidR="2F0BFAFA" w:rsidRPr="07899B95">
        <w:rPr>
          <w:rFonts w:ascii="Arial" w:hAnsi="Arial" w:cs="Arial"/>
          <w:b/>
          <w:bCs/>
        </w:rPr>
        <w:t>PROJECTS</w:t>
      </w:r>
      <w:r w:rsidR="2F0BFAFA" w:rsidRPr="07899B95">
        <w:rPr>
          <w:rFonts w:ascii="Arial" w:hAnsi="Arial" w:cs="Arial"/>
        </w:rPr>
        <w:t>.</w:t>
      </w:r>
      <w:r>
        <w:rPr>
          <w:rFonts w:ascii="Arial" w:hAnsi="Arial" w:cs="Arial"/>
        </w:rPr>
        <w:t xml:space="preserve"> Provide information for each section on each of the two research </w:t>
      </w:r>
      <w:r w:rsidR="2F0BFAFA" w:rsidRPr="07899B95">
        <w:rPr>
          <w:rFonts w:ascii="Arial" w:hAnsi="Arial" w:cs="Arial"/>
        </w:rPr>
        <w:t>projects.</w:t>
      </w:r>
      <w:r>
        <w:rPr>
          <w:rFonts w:ascii="Arial" w:hAnsi="Arial" w:cs="Arial"/>
        </w:rPr>
        <w:t xml:space="preserve"> </w:t>
      </w:r>
      <w:r w:rsidR="00240496">
        <w:rPr>
          <w:rFonts w:ascii="Arial" w:hAnsi="Arial" w:cs="Arial"/>
        </w:rPr>
        <w:t>See Appendix B for example. If you are unsure as to how to answer a section, please use your best judgement and include “unsure/would like input</w:t>
      </w:r>
      <w:r w:rsidR="00C54A29">
        <w:rPr>
          <w:rFonts w:ascii="Arial" w:hAnsi="Arial" w:cs="Arial"/>
        </w:rPr>
        <w:t>.”</w:t>
      </w:r>
    </w:p>
    <w:p w14:paraId="1E828C4F" w14:textId="114D7F34" w:rsidR="00240496" w:rsidRDefault="00240496" w:rsidP="00B00AB6">
      <w:pPr>
        <w:spacing w:after="0" w:line="240" w:lineRule="auto"/>
        <w:rPr>
          <w:rFonts w:ascii="Arial" w:hAnsi="Arial" w:cs="Arial"/>
        </w:rPr>
      </w:pPr>
    </w:p>
    <w:p w14:paraId="011F6BE7" w14:textId="5FA7144D" w:rsidR="07899B95" w:rsidRDefault="07899B95" w:rsidP="07899B95">
      <w:pPr>
        <w:spacing w:after="0" w:line="240" w:lineRule="auto"/>
        <w:rPr>
          <w:rFonts w:ascii="Arial" w:hAnsi="Arial" w:cs="Arial"/>
          <w:b/>
          <w:bCs/>
          <w:u w:val="single"/>
        </w:rPr>
      </w:pPr>
      <w:r w:rsidRPr="07899B95">
        <w:rPr>
          <w:rFonts w:ascii="Arial" w:hAnsi="Arial" w:cs="Arial"/>
          <w:b/>
          <w:bCs/>
          <w:u w:val="single"/>
        </w:rPr>
        <w:t>RESEARCH PROJECT #1</w:t>
      </w:r>
    </w:p>
    <w:p w14:paraId="2E29FB26" w14:textId="3C6A797B" w:rsidR="07899B95" w:rsidRDefault="07899B95" w:rsidP="07899B95">
      <w:pPr>
        <w:spacing w:after="0" w:line="240" w:lineRule="auto"/>
        <w:rPr>
          <w:rFonts w:ascii="Arial" w:hAnsi="Arial" w:cs="Arial"/>
        </w:rPr>
      </w:pPr>
    </w:p>
    <w:p w14:paraId="6515B2D3" w14:textId="59B1BE1D" w:rsidR="00240496" w:rsidRDefault="00240496" w:rsidP="00B00AB6">
      <w:pPr>
        <w:spacing w:after="0" w:line="240" w:lineRule="auto"/>
        <w:rPr>
          <w:rFonts w:ascii="Arial" w:hAnsi="Arial" w:cs="Arial"/>
        </w:rPr>
      </w:pPr>
      <w:r w:rsidRPr="001C317F">
        <w:rPr>
          <w:rFonts w:ascii="Arial" w:hAnsi="Arial" w:cs="Arial"/>
          <w:b/>
          <w:bCs/>
        </w:rPr>
        <w:t>A. Introduction</w:t>
      </w:r>
      <w:r>
        <w:rPr>
          <w:rFonts w:ascii="Arial" w:hAnsi="Arial" w:cs="Arial"/>
        </w:rPr>
        <w:t>. Please provide one paragraph of background information. Please include 3-5 references.</w:t>
      </w:r>
    </w:p>
    <w:p w14:paraId="74ADE961" w14:textId="4EDF139E" w:rsidR="00240496" w:rsidRDefault="00240496" w:rsidP="00B00AB6">
      <w:pPr>
        <w:spacing w:after="0" w:line="240" w:lineRule="auto"/>
        <w:rPr>
          <w:rFonts w:ascii="Arial" w:hAnsi="Arial" w:cs="Arial"/>
        </w:rPr>
      </w:pPr>
    </w:p>
    <w:p w14:paraId="5182367B" w14:textId="1D43F320" w:rsidR="00240496" w:rsidRDefault="00240496" w:rsidP="00B00AB6">
      <w:pPr>
        <w:spacing w:after="0" w:line="240" w:lineRule="auto"/>
        <w:rPr>
          <w:rFonts w:ascii="Arial" w:hAnsi="Arial" w:cs="Arial"/>
        </w:rPr>
      </w:pPr>
    </w:p>
    <w:p w14:paraId="7B2623E4" w14:textId="77777777" w:rsidR="00711255" w:rsidRDefault="00711255" w:rsidP="00B00AB6">
      <w:pPr>
        <w:spacing w:after="0" w:line="240" w:lineRule="auto"/>
        <w:rPr>
          <w:rFonts w:ascii="Arial" w:hAnsi="Arial" w:cs="Arial"/>
        </w:rPr>
      </w:pPr>
    </w:p>
    <w:p w14:paraId="063CC95D" w14:textId="7E5419FA" w:rsidR="00240496" w:rsidRDefault="00240496" w:rsidP="00B00AB6">
      <w:pPr>
        <w:spacing w:after="0" w:line="240" w:lineRule="auto"/>
        <w:rPr>
          <w:rFonts w:ascii="Arial" w:hAnsi="Arial" w:cs="Arial"/>
        </w:rPr>
      </w:pPr>
      <w:r w:rsidRPr="001C317F">
        <w:rPr>
          <w:rFonts w:ascii="Arial" w:hAnsi="Arial" w:cs="Arial"/>
          <w:b/>
          <w:bCs/>
        </w:rPr>
        <w:t>B. What Is Known/Gap</w:t>
      </w:r>
      <w:r w:rsidR="00336AF0">
        <w:rPr>
          <w:rFonts w:ascii="Arial" w:hAnsi="Arial" w:cs="Arial"/>
          <w:b/>
          <w:bCs/>
        </w:rPr>
        <w:t>(</w:t>
      </w:r>
      <w:r w:rsidRPr="001C317F">
        <w:rPr>
          <w:rFonts w:ascii="Arial" w:hAnsi="Arial" w:cs="Arial"/>
          <w:b/>
          <w:bCs/>
        </w:rPr>
        <w:t>s</w:t>
      </w:r>
      <w:r w:rsidR="00336AF0">
        <w:rPr>
          <w:rFonts w:ascii="Arial" w:hAnsi="Arial" w:cs="Arial"/>
          <w:b/>
          <w:bCs/>
        </w:rPr>
        <w:t>)</w:t>
      </w:r>
      <w:r w:rsidRPr="001C317F">
        <w:rPr>
          <w:rFonts w:ascii="Arial" w:hAnsi="Arial" w:cs="Arial"/>
          <w:b/>
          <w:bCs/>
        </w:rPr>
        <w:t xml:space="preserve"> in Knowledge</w:t>
      </w:r>
      <w:r>
        <w:rPr>
          <w:rFonts w:ascii="Arial" w:hAnsi="Arial" w:cs="Arial"/>
        </w:rPr>
        <w:t>. Please include 3-5 references.</w:t>
      </w:r>
    </w:p>
    <w:p w14:paraId="452B5C62" w14:textId="2B83FE82" w:rsidR="00240496" w:rsidRDefault="00240496" w:rsidP="00B00AB6">
      <w:pPr>
        <w:spacing w:after="0" w:line="240" w:lineRule="auto"/>
        <w:rPr>
          <w:rFonts w:ascii="Arial" w:hAnsi="Arial" w:cs="Arial"/>
        </w:rPr>
      </w:pPr>
    </w:p>
    <w:p w14:paraId="6EB63757" w14:textId="54767DC4" w:rsidR="00240496" w:rsidRDefault="00240496" w:rsidP="00B00AB6">
      <w:pPr>
        <w:spacing w:after="0" w:line="240" w:lineRule="auto"/>
        <w:rPr>
          <w:rFonts w:ascii="Arial" w:hAnsi="Arial" w:cs="Arial"/>
        </w:rPr>
      </w:pPr>
    </w:p>
    <w:p w14:paraId="7338492F" w14:textId="77777777" w:rsidR="00711255" w:rsidRDefault="00711255" w:rsidP="00B00AB6">
      <w:pPr>
        <w:spacing w:after="0" w:line="240" w:lineRule="auto"/>
        <w:rPr>
          <w:rFonts w:ascii="Arial" w:hAnsi="Arial" w:cs="Arial"/>
        </w:rPr>
      </w:pPr>
    </w:p>
    <w:p w14:paraId="4E5B42AB" w14:textId="2F8DC25F" w:rsidR="00240496" w:rsidRDefault="001C317F" w:rsidP="00B00AB6">
      <w:pPr>
        <w:spacing w:after="0" w:line="240" w:lineRule="auto"/>
        <w:rPr>
          <w:rFonts w:ascii="Arial" w:hAnsi="Arial" w:cs="Arial"/>
        </w:rPr>
      </w:pPr>
      <w:r w:rsidRPr="001C317F">
        <w:rPr>
          <w:rFonts w:ascii="Arial" w:hAnsi="Arial" w:cs="Arial"/>
          <w:b/>
          <w:bCs/>
        </w:rPr>
        <w:t>C. Research Question</w:t>
      </w:r>
      <w:r w:rsidR="1D0C3BFF" w:rsidRPr="07899B95">
        <w:rPr>
          <w:rFonts w:ascii="Arial" w:hAnsi="Arial" w:cs="Arial"/>
          <w:b/>
          <w:bCs/>
        </w:rPr>
        <w:t>(s)/</w:t>
      </w:r>
      <w:r w:rsidRPr="001C317F">
        <w:rPr>
          <w:rFonts w:ascii="Arial" w:hAnsi="Arial" w:cs="Arial"/>
          <w:b/>
          <w:bCs/>
        </w:rPr>
        <w:t>Area of Inquiry</w:t>
      </w:r>
      <w:r>
        <w:rPr>
          <w:rFonts w:ascii="Arial" w:hAnsi="Arial" w:cs="Arial"/>
        </w:rPr>
        <w:t>. Please provide a single sentence for each question, summarizing the primary objective of the project or the question(s) you want to ask.</w:t>
      </w:r>
    </w:p>
    <w:p w14:paraId="7CF98714" w14:textId="0BC005AD" w:rsidR="001C317F" w:rsidRDefault="001C317F" w:rsidP="00B00AB6">
      <w:pPr>
        <w:spacing w:after="0" w:line="240" w:lineRule="auto"/>
        <w:rPr>
          <w:rFonts w:ascii="Arial" w:hAnsi="Arial" w:cs="Arial"/>
        </w:rPr>
      </w:pPr>
    </w:p>
    <w:p w14:paraId="74860369" w14:textId="49CE2529" w:rsidR="00711255" w:rsidRDefault="00711255" w:rsidP="00B00AB6">
      <w:pPr>
        <w:spacing w:after="0" w:line="240" w:lineRule="auto"/>
        <w:rPr>
          <w:rFonts w:ascii="Arial" w:hAnsi="Arial" w:cs="Arial"/>
        </w:rPr>
      </w:pPr>
    </w:p>
    <w:p w14:paraId="5E9AA06D" w14:textId="77777777" w:rsidR="00711255" w:rsidRDefault="00711255" w:rsidP="00B00AB6">
      <w:pPr>
        <w:spacing w:after="0" w:line="240" w:lineRule="auto"/>
        <w:rPr>
          <w:rFonts w:ascii="Arial" w:hAnsi="Arial" w:cs="Arial"/>
        </w:rPr>
      </w:pPr>
    </w:p>
    <w:p w14:paraId="75358CDB" w14:textId="6D095A26" w:rsidR="001C317F" w:rsidRDefault="001C317F" w:rsidP="00B00AB6">
      <w:pPr>
        <w:spacing w:after="0" w:line="240" w:lineRule="auto"/>
        <w:rPr>
          <w:rFonts w:ascii="Arial" w:hAnsi="Arial" w:cs="Arial"/>
        </w:rPr>
      </w:pPr>
      <w:r w:rsidRPr="001C317F">
        <w:rPr>
          <w:rFonts w:ascii="Arial" w:hAnsi="Arial" w:cs="Arial"/>
          <w:b/>
          <w:bCs/>
        </w:rPr>
        <w:t>D. What will your project add to the field?</w:t>
      </w:r>
      <w:r>
        <w:rPr>
          <w:rFonts w:ascii="Arial" w:hAnsi="Arial" w:cs="Arial"/>
        </w:rPr>
        <w:t xml:space="preserve"> Please provide 1-2 sentences summarizing how the proposed project(s) add to known evidence and/or demonstrate value.</w:t>
      </w:r>
    </w:p>
    <w:p w14:paraId="1AD45ADE" w14:textId="5FAEC240" w:rsidR="00711255" w:rsidRDefault="00711255" w:rsidP="00B00AB6">
      <w:pPr>
        <w:spacing w:after="0" w:line="240" w:lineRule="auto"/>
        <w:rPr>
          <w:rFonts w:ascii="Arial" w:hAnsi="Arial" w:cs="Arial"/>
        </w:rPr>
      </w:pPr>
    </w:p>
    <w:p w14:paraId="095F1C82" w14:textId="4E1541F2" w:rsidR="00711255" w:rsidRDefault="00711255" w:rsidP="00B00AB6">
      <w:pPr>
        <w:spacing w:after="0" w:line="240" w:lineRule="auto"/>
        <w:rPr>
          <w:rFonts w:ascii="Arial" w:hAnsi="Arial" w:cs="Arial"/>
        </w:rPr>
      </w:pPr>
    </w:p>
    <w:p w14:paraId="337B8345" w14:textId="77777777" w:rsidR="00711255" w:rsidRDefault="00711255" w:rsidP="00B00AB6">
      <w:pPr>
        <w:spacing w:after="0" w:line="240" w:lineRule="auto"/>
        <w:rPr>
          <w:rFonts w:ascii="Arial" w:hAnsi="Arial" w:cs="Arial"/>
        </w:rPr>
      </w:pPr>
    </w:p>
    <w:p w14:paraId="7781078A" w14:textId="571CE68D" w:rsidR="001C317F" w:rsidRDefault="001C317F" w:rsidP="00B00AB6">
      <w:pPr>
        <w:spacing w:after="0" w:line="240" w:lineRule="auto"/>
        <w:rPr>
          <w:rFonts w:ascii="Arial" w:hAnsi="Arial" w:cs="Arial"/>
        </w:rPr>
      </w:pPr>
      <w:r w:rsidRPr="001C317F">
        <w:rPr>
          <w:rFonts w:ascii="Arial" w:hAnsi="Arial" w:cs="Arial"/>
          <w:b/>
          <w:bCs/>
        </w:rPr>
        <w:t>E. Population</w:t>
      </w:r>
      <w:r>
        <w:rPr>
          <w:rFonts w:ascii="Arial" w:hAnsi="Arial" w:cs="Arial"/>
        </w:rPr>
        <w:t>. Please describe the eligible population included in the research question(s) and the control population.</w:t>
      </w:r>
    </w:p>
    <w:p w14:paraId="3D419762" w14:textId="0749792B" w:rsidR="00711255" w:rsidRDefault="00711255" w:rsidP="00B00AB6">
      <w:pPr>
        <w:spacing w:after="0" w:line="240" w:lineRule="auto"/>
        <w:rPr>
          <w:rFonts w:ascii="Arial" w:hAnsi="Arial" w:cs="Arial"/>
        </w:rPr>
      </w:pPr>
    </w:p>
    <w:p w14:paraId="38A89223" w14:textId="35FB1C69" w:rsidR="00711255" w:rsidRDefault="00711255" w:rsidP="00B00AB6">
      <w:pPr>
        <w:spacing w:after="0" w:line="240" w:lineRule="auto"/>
        <w:rPr>
          <w:rFonts w:ascii="Arial" w:hAnsi="Arial" w:cs="Arial"/>
        </w:rPr>
      </w:pPr>
    </w:p>
    <w:p w14:paraId="7D7DBDDC" w14:textId="77777777" w:rsidR="00711255" w:rsidRDefault="00711255" w:rsidP="00B00AB6">
      <w:pPr>
        <w:spacing w:after="0" w:line="240" w:lineRule="auto"/>
        <w:rPr>
          <w:rFonts w:ascii="Arial" w:hAnsi="Arial" w:cs="Arial"/>
        </w:rPr>
      </w:pPr>
    </w:p>
    <w:p w14:paraId="45CBA82E" w14:textId="2850A3A2" w:rsidR="001C317F" w:rsidRDefault="001C317F" w:rsidP="00B00AB6">
      <w:pPr>
        <w:spacing w:after="0" w:line="240" w:lineRule="auto"/>
        <w:rPr>
          <w:rFonts w:ascii="Arial" w:hAnsi="Arial" w:cs="Arial"/>
        </w:rPr>
      </w:pPr>
      <w:r w:rsidRPr="00711255">
        <w:rPr>
          <w:rFonts w:ascii="Arial" w:hAnsi="Arial" w:cs="Arial"/>
          <w:b/>
          <w:bCs/>
        </w:rPr>
        <w:t>F. Methods and Feasibility</w:t>
      </w:r>
      <w:r>
        <w:rPr>
          <w:rFonts w:ascii="Arial" w:hAnsi="Arial" w:cs="Arial"/>
        </w:rPr>
        <w:t>. Please provide information for each of the areas below</w:t>
      </w:r>
      <w:r w:rsidR="00711255">
        <w:rPr>
          <w:rFonts w:ascii="Arial" w:hAnsi="Arial" w:cs="Arial"/>
        </w:rPr>
        <w:t>:</w:t>
      </w:r>
    </w:p>
    <w:p w14:paraId="38A252E5" w14:textId="4652FB40" w:rsidR="00711255" w:rsidRDefault="00711255" w:rsidP="00B00AB6">
      <w:pPr>
        <w:spacing w:after="0" w:line="240" w:lineRule="auto"/>
        <w:rPr>
          <w:rFonts w:ascii="Arial" w:hAnsi="Arial" w:cs="Arial"/>
        </w:rPr>
      </w:pPr>
    </w:p>
    <w:p w14:paraId="787D9AD7" w14:textId="733D16C7" w:rsidR="00711255" w:rsidRPr="00711255" w:rsidRDefault="00711255" w:rsidP="00B00AB6">
      <w:pPr>
        <w:spacing w:after="0" w:line="240" w:lineRule="auto"/>
        <w:ind w:left="720"/>
        <w:rPr>
          <w:rFonts w:ascii="Arial" w:hAnsi="Arial" w:cs="Arial"/>
          <w:b/>
          <w:bCs/>
        </w:rPr>
      </w:pPr>
      <w:r w:rsidRPr="00711255">
        <w:rPr>
          <w:rFonts w:ascii="Arial" w:hAnsi="Arial" w:cs="Arial"/>
          <w:b/>
          <w:bCs/>
        </w:rPr>
        <w:t>i. How do you propose answering your research question(s) (retrospective data analysis, prospective study, etc.)?</w:t>
      </w:r>
    </w:p>
    <w:p w14:paraId="3E94237F" w14:textId="5422A56A" w:rsidR="00711255" w:rsidRDefault="00711255" w:rsidP="00B00AB6">
      <w:pPr>
        <w:spacing w:after="0" w:line="240" w:lineRule="auto"/>
        <w:rPr>
          <w:rFonts w:ascii="Arial" w:hAnsi="Arial" w:cs="Arial"/>
        </w:rPr>
      </w:pPr>
    </w:p>
    <w:p w14:paraId="0C443608" w14:textId="413D41E8" w:rsidR="00711255" w:rsidRDefault="00711255" w:rsidP="00B00AB6">
      <w:pPr>
        <w:spacing w:after="0" w:line="240" w:lineRule="auto"/>
        <w:rPr>
          <w:rFonts w:ascii="Arial" w:hAnsi="Arial" w:cs="Arial"/>
        </w:rPr>
      </w:pPr>
    </w:p>
    <w:p w14:paraId="47CF48BB" w14:textId="77777777" w:rsidR="00711255" w:rsidRDefault="00711255" w:rsidP="00B00AB6">
      <w:pPr>
        <w:spacing w:after="0" w:line="240" w:lineRule="auto"/>
        <w:rPr>
          <w:rFonts w:ascii="Arial" w:hAnsi="Arial" w:cs="Arial"/>
        </w:rPr>
      </w:pPr>
    </w:p>
    <w:p w14:paraId="3DF96EC1" w14:textId="6D8B3970" w:rsidR="00711255" w:rsidRDefault="00711255" w:rsidP="00B00AB6">
      <w:pPr>
        <w:spacing w:after="0" w:line="240" w:lineRule="auto"/>
        <w:ind w:left="720"/>
        <w:rPr>
          <w:rFonts w:ascii="Arial" w:hAnsi="Arial" w:cs="Arial"/>
        </w:rPr>
      </w:pPr>
      <w:r w:rsidRPr="00711255">
        <w:rPr>
          <w:rFonts w:ascii="Arial" w:hAnsi="Arial" w:cs="Arial"/>
          <w:b/>
          <w:bCs/>
        </w:rPr>
        <w:t>ii. Comparison</w:t>
      </w:r>
      <w:r w:rsidR="00B676A7">
        <w:rPr>
          <w:rFonts w:ascii="Arial" w:hAnsi="Arial" w:cs="Arial"/>
          <w:b/>
          <w:bCs/>
        </w:rPr>
        <w:t xml:space="preserve">. </w:t>
      </w:r>
      <w:r w:rsidR="00B676A7" w:rsidRPr="00B676A7">
        <w:rPr>
          <w:rFonts w:ascii="Arial" w:hAnsi="Arial" w:cs="Arial"/>
        </w:rPr>
        <w:t xml:space="preserve">Please provide a </w:t>
      </w:r>
      <w:r w:rsidRPr="00B676A7">
        <w:rPr>
          <w:rFonts w:ascii="Arial" w:hAnsi="Arial" w:cs="Arial"/>
        </w:rPr>
        <w:t>description of the traditional care process against which the effect</w:t>
      </w:r>
      <w:r w:rsidR="003D5A6D">
        <w:rPr>
          <w:rFonts w:ascii="Arial" w:hAnsi="Arial" w:cs="Arial"/>
        </w:rPr>
        <w:t>iv</w:t>
      </w:r>
      <w:r w:rsidRPr="00B676A7">
        <w:rPr>
          <w:rFonts w:ascii="Arial" w:hAnsi="Arial" w:cs="Arial"/>
        </w:rPr>
        <w:t>eness of the intervention is being measured.</w:t>
      </w:r>
      <w:r>
        <w:rPr>
          <w:rFonts w:ascii="Arial" w:hAnsi="Arial" w:cs="Arial"/>
        </w:rPr>
        <w:t xml:space="preserve"> Include less than 10 references, if needed.</w:t>
      </w:r>
    </w:p>
    <w:p w14:paraId="0DC05048" w14:textId="7625F736" w:rsidR="00711255" w:rsidRDefault="00711255" w:rsidP="00B00AB6">
      <w:pPr>
        <w:spacing w:after="0" w:line="240" w:lineRule="auto"/>
        <w:rPr>
          <w:rFonts w:ascii="Arial" w:hAnsi="Arial" w:cs="Arial"/>
        </w:rPr>
      </w:pPr>
    </w:p>
    <w:p w14:paraId="3DDF1D30" w14:textId="3ECC0ACE" w:rsidR="00711255" w:rsidRDefault="00711255" w:rsidP="00B00AB6">
      <w:pPr>
        <w:spacing w:after="0" w:line="240" w:lineRule="auto"/>
        <w:rPr>
          <w:rFonts w:ascii="Arial" w:hAnsi="Arial" w:cs="Arial"/>
        </w:rPr>
      </w:pPr>
    </w:p>
    <w:p w14:paraId="5C52E58C" w14:textId="77777777" w:rsidR="00711255" w:rsidRDefault="00711255" w:rsidP="00B00AB6">
      <w:pPr>
        <w:spacing w:after="0" w:line="240" w:lineRule="auto"/>
        <w:rPr>
          <w:rFonts w:ascii="Arial" w:hAnsi="Arial" w:cs="Arial"/>
        </w:rPr>
      </w:pPr>
    </w:p>
    <w:p w14:paraId="239045FA" w14:textId="6F314452" w:rsidR="00B676A7" w:rsidRDefault="00711255" w:rsidP="00B00AB6">
      <w:pPr>
        <w:spacing w:after="0" w:line="240" w:lineRule="auto"/>
        <w:ind w:left="720"/>
        <w:rPr>
          <w:rFonts w:ascii="Arial" w:hAnsi="Arial" w:cs="Arial"/>
        </w:rPr>
      </w:pPr>
      <w:r w:rsidRPr="00B676A7">
        <w:rPr>
          <w:rFonts w:ascii="Arial" w:hAnsi="Arial" w:cs="Arial"/>
          <w:b/>
          <w:bCs/>
        </w:rPr>
        <w:t>iii. Measurement of Outcomes</w:t>
      </w:r>
      <w:r>
        <w:rPr>
          <w:rFonts w:ascii="Arial" w:hAnsi="Arial" w:cs="Arial"/>
        </w:rPr>
        <w:t>.</w:t>
      </w:r>
      <w:r w:rsidR="00B676A7">
        <w:rPr>
          <w:rFonts w:ascii="Arial" w:hAnsi="Arial" w:cs="Arial"/>
        </w:rPr>
        <w:t xml:space="preserve"> Please provide a description of how the outcome will be measured, as compared with traditional care. If unsure, please identify the comparison population and write “unsure of outcome/analysis approach</w:t>
      </w:r>
      <w:r w:rsidR="00C54A29">
        <w:rPr>
          <w:rFonts w:ascii="Arial" w:hAnsi="Arial" w:cs="Arial"/>
        </w:rPr>
        <w:t>.”</w:t>
      </w:r>
    </w:p>
    <w:p w14:paraId="50701290" w14:textId="24212BB1" w:rsidR="00B676A7" w:rsidRDefault="00B676A7" w:rsidP="00B00AB6">
      <w:pPr>
        <w:spacing w:after="0" w:line="240" w:lineRule="auto"/>
        <w:rPr>
          <w:rFonts w:ascii="Arial" w:hAnsi="Arial" w:cs="Arial"/>
        </w:rPr>
      </w:pPr>
    </w:p>
    <w:p w14:paraId="67A0B149" w14:textId="77777777" w:rsidR="00B676A7" w:rsidRDefault="00B676A7" w:rsidP="00B00AB6">
      <w:pPr>
        <w:spacing w:after="0" w:line="240" w:lineRule="auto"/>
        <w:rPr>
          <w:rFonts w:ascii="Arial" w:hAnsi="Arial" w:cs="Arial"/>
        </w:rPr>
      </w:pPr>
    </w:p>
    <w:p w14:paraId="73E78A24" w14:textId="53DBCD86" w:rsidR="00711255" w:rsidRDefault="00B676A7" w:rsidP="00B00AB6">
      <w:pPr>
        <w:spacing w:after="0" w:line="240" w:lineRule="auto"/>
        <w:rPr>
          <w:rFonts w:ascii="Arial" w:hAnsi="Arial" w:cs="Arial"/>
        </w:rPr>
      </w:pPr>
      <w:r w:rsidRPr="00336AF0">
        <w:rPr>
          <w:rFonts w:ascii="Arial" w:hAnsi="Arial" w:cs="Arial"/>
          <w:b/>
          <w:bCs/>
        </w:rPr>
        <w:t>G. Limitations</w:t>
      </w:r>
      <w:r>
        <w:rPr>
          <w:rFonts w:ascii="Arial" w:hAnsi="Arial" w:cs="Arial"/>
        </w:rPr>
        <w:t>. Please outline any limitations of your idea or approach</w:t>
      </w:r>
      <w:r w:rsidR="00B11224">
        <w:rPr>
          <w:rFonts w:ascii="Arial" w:hAnsi="Arial" w:cs="Arial"/>
        </w:rPr>
        <w:t xml:space="preserve">. </w:t>
      </w:r>
    </w:p>
    <w:p w14:paraId="5D855702" w14:textId="6BC21B85" w:rsidR="001C317F" w:rsidRDefault="001C317F" w:rsidP="00B00AB6">
      <w:pPr>
        <w:spacing w:after="0" w:line="240" w:lineRule="auto"/>
        <w:rPr>
          <w:rFonts w:ascii="Arial" w:hAnsi="Arial" w:cs="Arial"/>
        </w:rPr>
      </w:pPr>
    </w:p>
    <w:p w14:paraId="440F893C" w14:textId="13AB3138" w:rsidR="00B676A7" w:rsidRDefault="00B676A7" w:rsidP="00B00AB6">
      <w:pPr>
        <w:spacing w:after="0" w:line="240" w:lineRule="auto"/>
        <w:rPr>
          <w:rFonts w:ascii="Arial" w:hAnsi="Arial" w:cs="Arial"/>
        </w:rPr>
      </w:pPr>
    </w:p>
    <w:p w14:paraId="4E533687" w14:textId="47292B74" w:rsidR="00B676A7" w:rsidRDefault="00B676A7" w:rsidP="00B00AB6">
      <w:pPr>
        <w:spacing w:after="0" w:line="240" w:lineRule="auto"/>
        <w:rPr>
          <w:rFonts w:ascii="Arial" w:hAnsi="Arial" w:cs="Arial"/>
        </w:rPr>
      </w:pPr>
      <w:r w:rsidRPr="00B676A7">
        <w:rPr>
          <w:rFonts w:ascii="Arial" w:hAnsi="Arial" w:cs="Arial"/>
          <w:b/>
          <w:bCs/>
        </w:rPr>
        <w:t>H. Collaborations</w:t>
      </w:r>
      <w:r>
        <w:rPr>
          <w:rFonts w:ascii="Arial" w:hAnsi="Arial" w:cs="Arial"/>
        </w:rPr>
        <w:t xml:space="preserve">. If your research </w:t>
      </w:r>
      <w:r w:rsidR="39E82084" w:rsidRPr="07899B95">
        <w:rPr>
          <w:rFonts w:ascii="Arial" w:hAnsi="Arial" w:cs="Arial"/>
        </w:rPr>
        <w:t>will</w:t>
      </w:r>
      <w:r>
        <w:rPr>
          <w:rFonts w:ascii="Arial" w:hAnsi="Arial" w:cs="Arial"/>
        </w:rPr>
        <w:t xml:space="preserve"> require the collaboration of peers or other departments, an application may be stronger if preliminary conversations of conversations of support have taken place. If you have spoken with peers or relevant collaborating departments about your idea, please outline those activities.</w:t>
      </w:r>
    </w:p>
    <w:p w14:paraId="7095D2A5" w14:textId="3EBF0259" w:rsidR="00336AF0" w:rsidRDefault="00336AF0" w:rsidP="00B00AB6">
      <w:pPr>
        <w:spacing w:after="0" w:line="240" w:lineRule="auto"/>
        <w:rPr>
          <w:rFonts w:ascii="Arial" w:hAnsi="Arial" w:cs="Arial"/>
        </w:rPr>
      </w:pPr>
    </w:p>
    <w:p w14:paraId="6798BDF9" w14:textId="19C3D352" w:rsidR="00336AF0" w:rsidRDefault="00336AF0" w:rsidP="07899B95">
      <w:pPr>
        <w:spacing w:after="0" w:line="240" w:lineRule="auto"/>
        <w:rPr>
          <w:rFonts w:ascii="Arial" w:hAnsi="Arial" w:cs="Arial"/>
        </w:rPr>
      </w:pPr>
    </w:p>
    <w:p w14:paraId="1C6D6AF5" w14:textId="16B435E2" w:rsidR="00336AF0" w:rsidRDefault="00336AF0" w:rsidP="07899B95">
      <w:pPr>
        <w:spacing w:after="0" w:line="240" w:lineRule="auto"/>
        <w:rPr>
          <w:rFonts w:ascii="Arial" w:hAnsi="Arial" w:cs="Arial"/>
        </w:rPr>
      </w:pPr>
    </w:p>
    <w:p w14:paraId="1D90514D" w14:textId="721F8442" w:rsidR="00336AF0" w:rsidRDefault="07899B95" w:rsidP="07899B95">
      <w:pPr>
        <w:spacing w:after="0" w:line="240" w:lineRule="auto"/>
        <w:rPr>
          <w:rFonts w:ascii="Arial" w:hAnsi="Arial" w:cs="Arial"/>
          <w:b/>
          <w:bCs/>
          <w:u w:val="single"/>
        </w:rPr>
      </w:pPr>
      <w:r w:rsidRPr="07899B95">
        <w:rPr>
          <w:rFonts w:ascii="Arial" w:hAnsi="Arial" w:cs="Arial"/>
          <w:b/>
          <w:bCs/>
          <w:u w:val="single"/>
        </w:rPr>
        <w:t>RESEARCH PROJECT #2</w:t>
      </w:r>
    </w:p>
    <w:p w14:paraId="76ACF1F0" w14:textId="01F268E9" w:rsidR="00336AF0" w:rsidRDefault="00336AF0" w:rsidP="07899B95">
      <w:pPr>
        <w:spacing w:after="0" w:line="240" w:lineRule="auto"/>
        <w:rPr>
          <w:rFonts w:ascii="Arial" w:hAnsi="Arial" w:cs="Arial"/>
        </w:rPr>
      </w:pPr>
    </w:p>
    <w:p w14:paraId="77E90325" w14:textId="66CD5050" w:rsidR="00336AF0" w:rsidRDefault="07899B95" w:rsidP="07899B95">
      <w:pPr>
        <w:spacing w:after="0" w:line="240" w:lineRule="auto"/>
        <w:rPr>
          <w:rFonts w:ascii="Arial" w:eastAsia="Arial" w:hAnsi="Arial" w:cs="Arial"/>
        </w:rPr>
      </w:pPr>
      <w:r w:rsidRPr="07899B95">
        <w:rPr>
          <w:rFonts w:ascii="Arial" w:eastAsia="Arial" w:hAnsi="Arial" w:cs="Arial"/>
          <w:b/>
          <w:bCs/>
        </w:rPr>
        <w:t>A. Introduction</w:t>
      </w:r>
      <w:r w:rsidRPr="07899B95">
        <w:rPr>
          <w:rFonts w:ascii="Arial" w:eastAsia="Arial" w:hAnsi="Arial" w:cs="Arial"/>
        </w:rPr>
        <w:t>. Please provide one paragraph of background information. Please include 3-5 references.</w:t>
      </w:r>
    </w:p>
    <w:p w14:paraId="3B44DD6C" w14:textId="4CEED2FF" w:rsidR="00336AF0" w:rsidRDefault="07899B95" w:rsidP="07899B95">
      <w:pPr>
        <w:spacing w:after="0" w:line="240" w:lineRule="auto"/>
        <w:rPr>
          <w:rFonts w:ascii="Arial" w:eastAsia="Arial" w:hAnsi="Arial" w:cs="Arial"/>
        </w:rPr>
      </w:pPr>
      <w:r w:rsidRPr="043A4659">
        <w:rPr>
          <w:rFonts w:ascii="Arial" w:eastAsia="Arial" w:hAnsi="Arial" w:cs="Arial"/>
        </w:rPr>
        <w:t xml:space="preserve"> </w:t>
      </w:r>
    </w:p>
    <w:p w14:paraId="3FFABAAC" w14:textId="5E23A242" w:rsidR="00336AF0" w:rsidRDefault="07899B95" w:rsidP="07899B95">
      <w:pPr>
        <w:spacing w:after="0" w:line="240" w:lineRule="auto"/>
        <w:rPr>
          <w:rFonts w:ascii="Arial" w:eastAsia="Arial" w:hAnsi="Arial" w:cs="Arial"/>
        </w:rPr>
      </w:pPr>
      <w:r w:rsidRPr="07899B95">
        <w:rPr>
          <w:rFonts w:ascii="Arial" w:eastAsia="Arial" w:hAnsi="Arial" w:cs="Arial"/>
        </w:rPr>
        <w:t xml:space="preserve"> </w:t>
      </w:r>
    </w:p>
    <w:p w14:paraId="2FF1AEDF" w14:textId="4D654212" w:rsidR="00336AF0" w:rsidRDefault="07899B95" w:rsidP="07899B95">
      <w:pPr>
        <w:spacing w:after="0" w:line="240" w:lineRule="auto"/>
        <w:rPr>
          <w:rFonts w:ascii="Arial" w:eastAsia="Arial" w:hAnsi="Arial" w:cs="Arial"/>
        </w:rPr>
      </w:pPr>
      <w:r w:rsidRPr="07899B95">
        <w:rPr>
          <w:rFonts w:ascii="Arial" w:eastAsia="Arial" w:hAnsi="Arial" w:cs="Arial"/>
        </w:rPr>
        <w:t xml:space="preserve"> </w:t>
      </w:r>
    </w:p>
    <w:p w14:paraId="67E1C74F" w14:textId="7987D3A8" w:rsidR="00336AF0" w:rsidRDefault="07899B95" w:rsidP="07899B95">
      <w:pPr>
        <w:spacing w:after="0" w:line="240" w:lineRule="auto"/>
        <w:rPr>
          <w:rFonts w:ascii="Arial" w:eastAsia="Arial" w:hAnsi="Arial" w:cs="Arial"/>
        </w:rPr>
      </w:pPr>
      <w:r w:rsidRPr="07899B95">
        <w:rPr>
          <w:rFonts w:ascii="Arial" w:eastAsia="Arial" w:hAnsi="Arial" w:cs="Arial"/>
        </w:rPr>
        <w:t xml:space="preserve"> </w:t>
      </w:r>
    </w:p>
    <w:p w14:paraId="5AB62F27" w14:textId="5DB2E3E0" w:rsidR="00336AF0" w:rsidRDefault="07899B95" w:rsidP="07899B95">
      <w:pPr>
        <w:spacing w:after="0" w:line="240" w:lineRule="auto"/>
        <w:rPr>
          <w:rFonts w:ascii="Arial" w:eastAsia="Arial" w:hAnsi="Arial" w:cs="Arial"/>
        </w:rPr>
      </w:pPr>
      <w:r w:rsidRPr="07899B95">
        <w:rPr>
          <w:rFonts w:ascii="Arial" w:eastAsia="Arial" w:hAnsi="Arial" w:cs="Arial"/>
          <w:b/>
          <w:bCs/>
        </w:rPr>
        <w:t>B. What Is Known/Gap(s) in Knowledge</w:t>
      </w:r>
      <w:r w:rsidRPr="07899B95">
        <w:rPr>
          <w:rFonts w:ascii="Arial" w:eastAsia="Arial" w:hAnsi="Arial" w:cs="Arial"/>
        </w:rPr>
        <w:t>. Please include 3-5 references.</w:t>
      </w:r>
    </w:p>
    <w:p w14:paraId="2B399EF1" w14:textId="710B7E9A" w:rsidR="00336AF0" w:rsidRDefault="07899B95" w:rsidP="07899B95">
      <w:pPr>
        <w:spacing w:after="0" w:line="240" w:lineRule="auto"/>
        <w:rPr>
          <w:rFonts w:ascii="Arial" w:eastAsia="Arial" w:hAnsi="Arial" w:cs="Arial"/>
        </w:rPr>
      </w:pPr>
      <w:r w:rsidRPr="043A4659">
        <w:rPr>
          <w:rFonts w:ascii="Arial" w:eastAsia="Arial" w:hAnsi="Arial" w:cs="Arial"/>
        </w:rPr>
        <w:t xml:space="preserve"> </w:t>
      </w:r>
    </w:p>
    <w:p w14:paraId="23D05E5D" w14:textId="2A11A803" w:rsidR="00336AF0" w:rsidRDefault="07899B95" w:rsidP="07899B95">
      <w:pPr>
        <w:spacing w:after="0" w:line="240" w:lineRule="auto"/>
        <w:rPr>
          <w:rFonts w:ascii="Arial" w:eastAsia="Arial" w:hAnsi="Arial" w:cs="Arial"/>
        </w:rPr>
      </w:pPr>
      <w:r w:rsidRPr="07899B95">
        <w:rPr>
          <w:rFonts w:ascii="Arial" w:eastAsia="Arial" w:hAnsi="Arial" w:cs="Arial"/>
        </w:rPr>
        <w:t xml:space="preserve"> </w:t>
      </w:r>
    </w:p>
    <w:p w14:paraId="3C808338" w14:textId="6E29E531" w:rsidR="00336AF0" w:rsidRDefault="07899B95" w:rsidP="07899B95">
      <w:pPr>
        <w:spacing w:after="0" w:line="240" w:lineRule="auto"/>
        <w:rPr>
          <w:rFonts w:ascii="Arial" w:eastAsia="Arial" w:hAnsi="Arial" w:cs="Arial"/>
        </w:rPr>
      </w:pPr>
      <w:r w:rsidRPr="07899B95">
        <w:rPr>
          <w:rFonts w:ascii="Arial" w:eastAsia="Arial" w:hAnsi="Arial" w:cs="Arial"/>
        </w:rPr>
        <w:t xml:space="preserve"> </w:t>
      </w:r>
    </w:p>
    <w:p w14:paraId="0E2970B5" w14:textId="61810794" w:rsidR="00336AF0" w:rsidRDefault="07899B95" w:rsidP="07899B95">
      <w:pPr>
        <w:spacing w:after="0" w:line="240" w:lineRule="auto"/>
        <w:rPr>
          <w:rFonts w:ascii="Arial" w:eastAsia="Arial" w:hAnsi="Arial" w:cs="Arial"/>
        </w:rPr>
      </w:pPr>
      <w:r w:rsidRPr="07899B95">
        <w:rPr>
          <w:rFonts w:ascii="Arial" w:eastAsia="Arial" w:hAnsi="Arial" w:cs="Arial"/>
        </w:rPr>
        <w:t xml:space="preserve"> </w:t>
      </w:r>
    </w:p>
    <w:p w14:paraId="19C84014" w14:textId="5FA29C76" w:rsidR="00336AF0" w:rsidRDefault="07899B95" w:rsidP="07899B95">
      <w:pPr>
        <w:spacing w:after="0" w:line="240" w:lineRule="auto"/>
        <w:rPr>
          <w:rFonts w:ascii="Arial" w:eastAsia="Arial" w:hAnsi="Arial" w:cs="Arial"/>
        </w:rPr>
      </w:pPr>
      <w:r w:rsidRPr="07899B95">
        <w:rPr>
          <w:rFonts w:ascii="Arial" w:eastAsia="Arial" w:hAnsi="Arial" w:cs="Arial"/>
          <w:b/>
          <w:bCs/>
        </w:rPr>
        <w:t>C. Research Question(s)/Area of Inquiry</w:t>
      </w:r>
      <w:r w:rsidRPr="07899B95">
        <w:rPr>
          <w:rFonts w:ascii="Arial" w:eastAsia="Arial" w:hAnsi="Arial" w:cs="Arial"/>
        </w:rPr>
        <w:t>. Please provide a single sentence for each question, summarizing the primary objective of the project or the question(s) you want to ask.</w:t>
      </w:r>
    </w:p>
    <w:p w14:paraId="275524F8" w14:textId="033D665C" w:rsidR="00336AF0" w:rsidRDefault="07899B95" w:rsidP="07899B95">
      <w:pPr>
        <w:spacing w:after="0" w:line="240" w:lineRule="auto"/>
        <w:rPr>
          <w:rFonts w:ascii="Arial" w:eastAsia="Arial" w:hAnsi="Arial" w:cs="Arial"/>
        </w:rPr>
      </w:pPr>
      <w:r w:rsidRPr="07899B95">
        <w:rPr>
          <w:rFonts w:ascii="Arial" w:eastAsia="Arial" w:hAnsi="Arial" w:cs="Arial"/>
        </w:rPr>
        <w:t xml:space="preserve"> </w:t>
      </w:r>
    </w:p>
    <w:p w14:paraId="61C0453B" w14:textId="672D23F4" w:rsidR="00336AF0" w:rsidRDefault="07899B95" w:rsidP="07899B95">
      <w:pPr>
        <w:spacing w:after="0" w:line="240" w:lineRule="auto"/>
        <w:rPr>
          <w:rFonts w:ascii="Arial" w:eastAsia="Arial" w:hAnsi="Arial" w:cs="Arial"/>
        </w:rPr>
      </w:pPr>
      <w:r w:rsidRPr="043A4659">
        <w:rPr>
          <w:rFonts w:ascii="Arial" w:eastAsia="Arial" w:hAnsi="Arial" w:cs="Arial"/>
        </w:rPr>
        <w:t xml:space="preserve"> </w:t>
      </w:r>
    </w:p>
    <w:p w14:paraId="34608AA8" w14:textId="1D4ACF60" w:rsidR="00336AF0" w:rsidRDefault="07899B95" w:rsidP="07899B95">
      <w:pPr>
        <w:spacing w:after="0" w:line="240" w:lineRule="auto"/>
        <w:rPr>
          <w:rFonts w:ascii="Arial" w:eastAsia="Arial" w:hAnsi="Arial" w:cs="Arial"/>
        </w:rPr>
      </w:pPr>
      <w:r w:rsidRPr="07899B95">
        <w:rPr>
          <w:rFonts w:ascii="Arial" w:eastAsia="Arial" w:hAnsi="Arial" w:cs="Arial"/>
        </w:rPr>
        <w:t xml:space="preserve"> </w:t>
      </w:r>
    </w:p>
    <w:p w14:paraId="5D1E3FCF" w14:textId="6D3E2111" w:rsidR="00336AF0" w:rsidRDefault="07899B95" w:rsidP="07899B95">
      <w:pPr>
        <w:spacing w:after="0" w:line="240" w:lineRule="auto"/>
        <w:rPr>
          <w:rFonts w:ascii="Arial" w:eastAsia="Arial" w:hAnsi="Arial" w:cs="Arial"/>
        </w:rPr>
      </w:pPr>
      <w:r w:rsidRPr="07899B95">
        <w:rPr>
          <w:rFonts w:ascii="Arial" w:eastAsia="Arial" w:hAnsi="Arial" w:cs="Arial"/>
        </w:rPr>
        <w:t xml:space="preserve"> </w:t>
      </w:r>
    </w:p>
    <w:p w14:paraId="2A622E4D" w14:textId="6F3AD4EE" w:rsidR="00336AF0" w:rsidRDefault="07899B95" w:rsidP="07899B95">
      <w:pPr>
        <w:spacing w:after="0" w:line="240" w:lineRule="auto"/>
        <w:rPr>
          <w:rFonts w:ascii="Arial" w:eastAsia="Arial" w:hAnsi="Arial" w:cs="Arial"/>
        </w:rPr>
      </w:pPr>
      <w:r w:rsidRPr="07899B95">
        <w:rPr>
          <w:rFonts w:ascii="Arial" w:eastAsia="Arial" w:hAnsi="Arial" w:cs="Arial"/>
          <w:b/>
          <w:bCs/>
        </w:rPr>
        <w:t>D. What will your project add to the field?</w:t>
      </w:r>
      <w:r w:rsidRPr="07899B95">
        <w:rPr>
          <w:rFonts w:ascii="Arial" w:eastAsia="Arial" w:hAnsi="Arial" w:cs="Arial"/>
        </w:rPr>
        <w:t xml:space="preserve"> Please provide 1-2 sentences summarizing how the proposed project add to known evidence and/or demonstrate value.</w:t>
      </w:r>
    </w:p>
    <w:p w14:paraId="5ABDE5AE" w14:textId="594E6994" w:rsidR="00336AF0" w:rsidRDefault="07899B95" w:rsidP="07899B95">
      <w:pPr>
        <w:spacing w:after="0" w:line="240" w:lineRule="auto"/>
        <w:rPr>
          <w:rFonts w:ascii="Arial" w:eastAsia="Arial" w:hAnsi="Arial" w:cs="Arial"/>
        </w:rPr>
      </w:pPr>
      <w:r w:rsidRPr="043A4659">
        <w:rPr>
          <w:rFonts w:ascii="Arial" w:eastAsia="Arial" w:hAnsi="Arial" w:cs="Arial"/>
        </w:rPr>
        <w:t xml:space="preserve"> </w:t>
      </w:r>
    </w:p>
    <w:p w14:paraId="750C6838" w14:textId="5F0C706C" w:rsidR="00336AF0" w:rsidRDefault="07899B95" w:rsidP="07899B95">
      <w:pPr>
        <w:spacing w:after="0" w:line="240" w:lineRule="auto"/>
        <w:rPr>
          <w:rFonts w:ascii="Arial" w:eastAsia="Arial" w:hAnsi="Arial" w:cs="Arial"/>
        </w:rPr>
      </w:pPr>
      <w:r w:rsidRPr="07899B95">
        <w:rPr>
          <w:rFonts w:ascii="Arial" w:eastAsia="Arial" w:hAnsi="Arial" w:cs="Arial"/>
        </w:rPr>
        <w:t xml:space="preserve"> </w:t>
      </w:r>
    </w:p>
    <w:p w14:paraId="0EE964CF" w14:textId="76EB9D7A" w:rsidR="00336AF0" w:rsidRDefault="07899B95" w:rsidP="07899B95">
      <w:pPr>
        <w:spacing w:after="0" w:line="240" w:lineRule="auto"/>
        <w:rPr>
          <w:rFonts w:ascii="Arial" w:eastAsia="Arial" w:hAnsi="Arial" w:cs="Arial"/>
        </w:rPr>
      </w:pPr>
      <w:r w:rsidRPr="07899B95">
        <w:rPr>
          <w:rFonts w:ascii="Arial" w:eastAsia="Arial" w:hAnsi="Arial" w:cs="Arial"/>
        </w:rPr>
        <w:t xml:space="preserve"> </w:t>
      </w:r>
    </w:p>
    <w:p w14:paraId="2E613DC9" w14:textId="4754542A" w:rsidR="00336AF0" w:rsidRDefault="07899B95" w:rsidP="07899B95">
      <w:pPr>
        <w:spacing w:after="0" w:line="240" w:lineRule="auto"/>
        <w:rPr>
          <w:rFonts w:ascii="Arial" w:eastAsia="Arial" w:hAnsi="Arial" w:cs="Arial"/>
        </w:rPr>
      </w:pPr>
      <w:r w:rsidRPr="07899B95">
        <w:rPr>
          <w:rFonts w:ascii="Arial" w:eastAsia="Arial" w:hAnsi="Arial" w:cs="Arial"/>
        </w:rPr>
        <w:t xml:space="preserve"> </w:t>
      </w:r>
    </w:p>
    <w:p w14:paraId="4D2E9B21" w14:textId="7C0780EE" w:rsidR="00336AF0" w:rsidRDefault="07899B95" w:rsidP="07899B95">
      <w:pPr>
        <w:spacing w:after="0" w:line="240" w:lineRule="auto"/>
        <w:rPr>
          <w:rFonts w:ascii="Arial" w:eastAsia="Arial" w:hAnsi="Arial" w:cs="Arial"/>
        </w:rPr>
      </w:pPr>
      <w:r w:rsidRPr="07899B95">
        <w:rPr>
          <w:rFonts w:ascii="Arial" w:eastAsia="Arial" w:hAnsi="Arial" w:cs="Arial"/>
          <w:b/>
          <w:bCs/>
        </w:rPr>
        <w:t>E. Population</w:t>
      </w:r>
      <w:r w:rsidRPr="07899B95">
        <w:rPr>
          <w:rFonts w:ascii="Arial" w:eastAsia="Arial" w:hAnsi="Arial" w:cs="Arial"/>
        </w:rPr>
        <w:t>. Please describe the eligible population included in the research question(s) and the control population.</w:t>
      </w:r>
    </w:p>
    <w:p w14:paraId="6B06D563" w14:textId="4458EC3A" w:rsidR="00336AF0" w:rsidRDefault="07899B95" w:rsidP="07899B95">
      <w:pPr>
        <w:spacing w:after="0" w:line="240" w:lineRule="auto"/>
        <w:rPr>
          <w:rFonts w:ascii="Arial" w:eastAsia="Arial" w:hAnsi="Arial" w:cs="Arial"/>
        </w:rPr>
      </w:pPr>
      <w:r w:rsidRPr="07899B95">
        <w:rPr>
          <w:rFonts w:ascii="Arial" w:eastAsia="Arial" w:hAnsi="Arial" w:cs="Arial"/>
        </w:rPr>
        <w:t xml:space="preserve"> </w:t>
      </w:r>
    </w:p>
    <w:p w14:paraId="675CE3D2" w14:textId="37233AF1" w:rsidR="00336AF0" w:rsidRDefault="07899B95" w:rsidP="07899B95">
      <w:pPr>
        <w:spacing w:after="0" w:line="240" w:lineRule="auto"/>
        <w:rPr>
          <w:rFonts w:ascii="Arial" w:eastAsia="Arial" w:hAnsi="Arial" w:cs="Arial"/>
        </w:rPr>
      </w:pPr>
      <w:r w:rsidRPr="043A4659">
        <w:rPr>
          <w:rFonts w:ascii="Arial" w:eastAsia="Arial" w:hAnsi="Arial" w:cs="Arial"/>
        </w:rPr>
        <w:t xml:space="preserve"> </w:t>
      </w:r>
    </w:p>
    <w:p w14:paraId="33B2A6BC" w14:textId="79EE2EC4" w:rsidR="00336AF0" w:rsidRDefault="07899B95" w:rsidP="07899B95">
      <w:pPr>
        <w:spacing w:after="0" w:line="240" w:lineRule="auto"/>
        <w:rPr>
          <w:rFonts w:ascii="Arial" w:eastAsia="Arial" w:hAnsi="Arial" w:cs="Arial"/>
        </w:rPr>
      </w:pPr>
      <w:r w:rsidRPr="07899B95">
        <w:rPr>
          <w:rFonts w:ascii="Arial" w:eastAsia="Arial" w:hAnsi="Arial" w:cs="Arial"/>
        </w:rPr>
        <w:t xml:space="preserve"> </w:t>
      </w:r>
    </w:p>
    <w:p w14:paraId="5AB76B27" w14:textId="3B574EFE" w:rsidR="00336AF0" w:rsidRDefault="07899B95" w:rsidP="07899B95">
      <w:pPr>
        <w:spacing w:after="0" w:line="240" w:lineRule="auto"/>
        <w:rPr>
          <w:rFonts w:ascii="Arial" w:eastAsia="Arial" w:hAnsi="Arial" w:cs="Arial"/>
        </w:rPr>
      </w:pPr>
      <w:r w:rsidRPr="07899B95">
        <w:rPr>
          <w:rFonts w:ascii="Arial" w:eastAsia="Arial" w:hAnsi="Arial" w:cs="Arial"/>
        </w:rPr>
        <w:t xml:space="preserve"> </w:t>
      </w:r>
    </w:p>
    <w:p w14:paraId="6F671749" w14:textId="78BDA0B2" w:rsidR="00336AF0" w:rsidRDefault="07899B95" w:rsidP="07899B95">
      <w:pPr>
        <w:spacing w:after="0" w:line="240" w:lineRule="auto"/>
        <w:rPr>
          <w:rFonts w:ascii="Arial" w:eastAsia="Arial" w:hAnsi="Arial" w:cs="Arial"/>
        </w:rPr>
      </w:pPr>
      <w:r w:rsidRPr="07899B95">
        <w:rPr>
          <w:rFonts w:ascii="Arial" w:eastAsia="Arial" w:hAnsi="Arial" w:cs="Arial"/>
          <w:b/>
          <w:bCs/>
        </w:rPr>
        <w:t>F. Methods and Feasibility</w:t>
      </w:r>
      <w:r w:rsidRPr="07899B95">
        <w:rPr>
          <w:rFonts w:ascii="Arial" w:eastAsia="Arial" w:hAnsi="Arial" w:cs="Arial"/>
        </w:rPr>
        <w:t>. Please provide information for each of the areas below:</w:t>
      </w:r>
    </w:p>
    <w:p w14:paraId="3083FB7C" w14:textId="27E1A08D" w:rsidR="00336AF0" w:rsidRDefault="07899B95" w:rsidP="07899B95">
      <w:pPr>
        <w:spacing w:after="0" w:line="240" w:lineRule="auto"/>
        <w:rPr>
          <w:rFonts w:ascii="Arial" w:eastAsia="Arial" w:hAnsi="Arial" w:cs="Arial"/>
        </w:rPr>
      </w:pPr>
      <w:r w:rsidRPr="07899B95">
        <w:rPr>
          <w:rFonts w:ascii="Arial" w:eastAsia="Arial" w:hAnsi="Arial" w:cs="Arial"/>
        </w:rPr>
        <w:t xml:space="preserve"> </w:t>
      </w:r>
    </w:p>
    <w:p w14:paraId="2675C353" w14:textId="13185A9E" w:rsidR="00336AF0" w:rsidRDefault="07899B95" w:rsidP="07899B95">
      <w:pPr>
        <w:spacing w:after="0" w:line="240" w:lineRule="auto"/>
        <w:ind w:firstLine="720"/>
        <w:rPr>
          <w:rFonts w:ascii="Arial" w:eastAsia="Arial" w:hAnsi="Arial" w:cs="Arial"/>
          <w:b/>
          <w:bCs/>
        </w:rPr>
      </w:pPr>
      <w:r w:rsidRPr="07899B95">
        <w:rPr>
          <w:rFonts w:ascii="Arial" w:eastAsia="Arial" w:hAnsi="Arial" w:cs="Arial"/>
          <w:b/>
          <w:bCs/>
        </w:rPr>
        <w:t xml:space="preserve">i. How do you propose answering your research question(s) (retrospective data </w:t>
      </w:r>
      <w:r w:rsidR="00336AF0">
        <w:tab/>
      </w:r>
      <w:r w:rsidRPr="07899B95">
        <w:rPr>
          <w:rFonts w:ascii="Arial" w:eastAsia="Arial" w:hAnsi="Arial" w:cs="Arial"/>
          <w:b/>
          <w:bCs/>
        </w:rPr>
        <w:t>analysis, prospective study, etc.)?</w:t>
      </w:r>
    </w:p>
    <w:p w14:paraId="3B4B8F4F" w14:textId="7AE42D18" w:rsidR="00336AF0" w:rsidRDefault="07899B95" w:rsidP="07899B95">
      <w:pPr>
        <w:spacing w:after="0" w:line="240" w:lineRule="auto"/>
        <w:rPr>
          <w:rFonts w:ascii="Arial" w:eastAsia="Arial" w:hAnsi="Arial" w:cs="Arial"/>
        </w:rPr>
      </w:pPr>
      <w:r w:rsidRPr="07899B95">
        <w:rPr>
          <w:rFonts w:ascii="Arial" w:eastAsia="Arial" w:hAnsi="Arial" w:cs="Arial"/>
        </w:rPr>
        <w:t xml:space="preserve"> </w:t>
      </w:r>
    </w:p>
    <w:p w14:paraId="7B8F7A10" w14:textId="5DECD16F" w:rsidR="00336AF0" w:rsidRDefault="07899B95" w:rsidP="07899B95">
      <w:pPr>
        <w:spacing w:after="0" w:line="240" w:lineRule="auto"/>
        <w:rPr>
          <w:rFonts w:ascii="Arial" w:eastAsia="Arial" w:hAnsi="Arial" w:cs="Arial"/>
        </w:rPr>
      </w:pPr>
      <w:r w:rsidRPr="043A4659">
        <w:rPr>
          <w:rFonts w:ascii="Arial" w:eastAsia="Arial" w:hAnsi="Arial" w:cs="Arial"/>
        </w:rPr>
        <w:t xml:space="preserve"> </w:t>
      </w:r>
    </w:p>
    <w:p w14:paraId="39D0924A" w14:textId="0D13CE1F" w:rsidR="00336AF0" w:rsidRDefault="07899B95" w:rsidP="07899B95">
      <w:pPr>
        <w:spacing w:after="0" w:line="240" w:lineRule="auto"/>
        <w:rPr>
          <w:rFonts w:ascii="Arial" w:eastAsia="Arial" w:hAnsi="Arial" w:cs="Arial"/>
        </w:rPr>
      </w:pPr>
      <w:r w:rsidRPr="07899B95">
        <w:rPr>
          <w:rFonts w:ascii="Arial" w:eastAsia="Arial" w:hAnsi="Arial" w:cs="Arial"/>
        </w:rPr>
        <w:t xml:space="preserve"> </w:t>
      </w:r>
    </w:p>
    <w:p w14:paraId="3CFD8E6F" w14:textId="5773BB82" w:rsidR="00336AF0" w:rsidRDefault="07899B95" w:rsidP="07899B95">
      <w:pPr>
        <w:spacing w:after="0" w:line="240" w:lineRule="auto"/>
        <w:rPr>
          <w:rFonts w:ascii="Arial" w:eastAsia="Arial" w:hAnsi="Arial" w:cs="Arial"/>
        </w:rPr>
      </w:pPr>
      <w:r w:rsidRPr="07899B95">
        <w:rPr>
          <w:rFonts w:ascii="Arial" w:eastAsia="Arial" w:hAnsi="Arial" w:cs="Arial"/>
        </w:rPr>
        <w:t xml:space="preserve"> </w:t>
      </w:r>
    </w:p>
    <w:p w14:paraId="03F76EB0" w14:textId="73FF0A80" w:rsidR="00336AF0" w:rsidRDefault="07899B95" w:rsidP="07899B95">
      <w:pPr>
        <w:spacing w:after="0" w:line="240" w:lineRule="auto"/>
        <w:ind w:firstLine="720"/>
        <w:rPr>
          <w:rFonts w:ascii="Arial" w:eastAsia="Arial" w:hAnsi="Arial" w:cs="Arial"/>
        </w:rPr>
      </w:pPr>
      <w:r w:rsidRPr="07899B95">
        <w:rPr>
          <w:rFonts w:ascii="Arial" w:eastAsia="Arial" w:hAnsi="Arial" w:cs="Arial"/>
          <w:b/>
          <w:bCs/>
        </w:rPr>
        <w:t xml:space="preserve">ii. Comparison. </w:t>
      </w:r>
      <w:r w:rsidRPr="07899B95">
        <w:rPr>
          <w:rFonts w:ascii="Arial" w:eastAsia="Arial" w:hAnsi="Arial" w:cs="Arial"/>
        </w:rPr>
        <w:t xml:space="preserve">Please provide a description of the traditional care process against </w:t>
      </w:r>
      <w:r w:rsidR="00336AF0">
        <w:tab/>
      </w:r>
      <w:r w:rsidRPr="07899B95">
        <w:rPr>
          <w:rFonts w:ascii="Arial" w:eastAsia="Arial" w:hAnsi="Arial" w:cs="Arial"/>
        </w:rPr>
        <w:t xml:space="preserve">which the effectiveness of the intervention is being measured. Include less than 10 </w:t>
      </w:r>
      <w:r w:rsidR="00336AF0">
        <w:tab/>
      </w:r>
      <w:r w:rsidRPr="07899B95">
        <w:rPr>
          <w:rFonts w:ascii="Arial" w:eastAsia="Arial" w:hAnsi="Arial" w:cs="Arial"/>
        </w:rPr>
        <w:t>references, if needed.</w:t>
      </w:r>
    </w:p>
    <w:p w14:paraId="38DE9957" w14:textId="4AADE119" w:rsidR="00336AF0" w:rsidRDefault="07899B95" w:rsidP="07899B95">
      <w:pPr>
        <w:spacing w:after="0" w:line="240" w:lineRule="auto"/>
        <w:rPr>
          <w:rFonts w:ascii="Arial" w:eastAsia="Arial" w:hAnsi="Arial" w:cs="Arial"/>
        </w:rPr>
      </w:pPr>
      <w:r w:rsidRPr="07899B95">
        <w:rPr>
          <w:rFonts w:ascii="Arial" w:eastAsia="Arial" w:hAnsi="Arial" w:cs="Arial"/>
        </w:rPr>
        <w:t xml:space="preserve"> </w:t>
      </w:r>
    </w:p>
    <w:p w14:paraId="62E9BA4A" w14:textId="62C4551E" w:rsidR="00336AF0" w:rsidRDefault="07899B95" w:rsidP="07899B95">
      <w:pPr>
        <w:spacing w:after="0" w:line="240" w:lineRule="auto"/>
        <w:rPr>
          <w:rFonts w:ascii="Arial" w:eastAsia="Arial" w:hAnsi="Arial" w:cs="Arial"/>
        </w:rPr>
      </w:pPr>
      <w:r w:rsidRPr="043A4659">
        <w:rPr>
          <w:rFonts w:ascii="Arial" w:eastAsia="Arial" w:hAnsi="Arial" w:cs="Arial"/>
        </w:rPr>
        <w:t xml:space="preserve"> </w:t>
      </w:r>
    </w:p>
    <w:p w14:paraId="542ABE83" w14:textId="17143102" w:rsidR="00336AF0" w:rsidRDefault="07899B95" w:rsidP="07899B95">
      <w:pPr>
        <w:spacing w:after="0" w:line="240" w:lineRule="auto"/>
        <w:rPr>
          <w:rFonts w:ascii="Arial" w:eastAsia="Arial" w:hAnsi="Arial" w:cs="Arial"/>
        </w:rPr>
      </w:pPr>
      <w:r w:rsidRPr="07899B95">
        <w:rPr>
          <w:rFonts w:ascii="Arial" w:eastAsia="Arial" w:hAnsi="Arial" w:cs="Arial"/>
        </w:rPr>
        <w:t xml:space="preserve"> </w:t>
      </w:r>
    </w:p>
    <w:p w14:paraId="191379D8" w14:textId="28CDC18A" w:rsidR="00336AF0" w:rsidRDefault="07899B95" w:rsidP="07899B95">
      <w:pPr>
        <w:spacing w:after="0" w:line="240" w:lineRule="auto"/>
        <w:rPr>
          <w:rFonts w:ascii="Arial" w:eastAsia="Arial" w:hAnsi="Arial" w:cs="Arial"/>
        </w:rPr>
      </w:pPr>
      <w:r w:rsidRPr="07899B95">
        <w:rPr>
          <w:rFonts w:ascii="Arial" w:eastAsia="Arial" w:hAnsi="Arial" w:cs="Arial"/>
        </w:rPr>
        <w:t xml:space="preserve"> </w:t>
      </w:r>
    </w:p>
    <w:p w14:paraId="38EC271B" w14:textId="14F82EE0" w:rsidR="00336AF0" w:rsidRDefault="07899B95" w:rsidP="07899B95">
      <w:pPr>
        <w:spacing w:after="0" w:line="240" w:lineRule="auto"/>
        <w:ind w:firstLine="720"/>
        <w:rPr>
          <w:rFonts w:ascii="Arial" w:eastAsia="Arial" w:hAnsi="Arial" w:cs="Arial"/>
        </w:rPr>
      </w:pPr>
      <w:r w:rsidRPr="07899B95">
        <w:rPr>
          <w:rFonts w:ascii="Arial" w:eastAsia="Arial" w:hAnsi="Arial" w:cs="Arial"/>
          <w:b/>
          <w:bCs/>
        </w:rPr>
        <w:t>iii. Measurement of Outcomes</w:t>
      </w:r>
      <w:r w:rsidRPr="07899B95">
        <w:rPr>
          <w:rFonts w:ascii="Arial" w:eastAsia="Arial" w:hAnsi="Arial" w:cs="Arial"/>
        </w:rPr>
        <w:t xml:space="preserve">. Please provide a description of how the outcome will </w:t>
      </w:r>
      <w:r w:rsidR="00336AF0">
        <w:tab/>
      </w:r>
      <w:r w:rsidRPr="07899B95">
        <w:rPr>
          <w:rFonts w:ascii="Arial" w:eastAsia="Arial" w:hAnsi="Arial" w:cs="Arial"/>
        </w:rPr>
        <w:t xml:space="preserve">be measured, as compared with traditional care. If unsure, please identify the </w:t>
      </w:r>
      <w:r w:rsidR="00336AF0">
        <w:tab/>
      </w:r>
      <w:r w:rsidR="00336AF0">
        <w:tab/>
      </w:r>
      <w:r w:rsidRPr="07899B95">
        <w:rPr>
          <w:rFonts w:ascii="Arial" w:eastAsia="Arial" w:hAnsi="Arial" w:cs="Arial"/>
        </w:rPr>
        <w:t>comparison population and write “unsure of outcome/analysis approach</w:t>
      </w:r>
      <w:r w:rsidR="00C54A29" w:rsidRPr="07899B95">
        <w:rPr>
          <w:rFonts w:ascii="Arial" w:eastAsia="Arial" w:hAnsi="Arial" w:cs="Arial"/>
        </w:rPr>
        <w:t>.”</w:t>
      </w:r>
    </w:p>
    <w:p w14:paraId="79B54991" w14:textId="12C256D2" w:rsidR="00336AF0" w:rsidRDefault="07899B95" w:rsidP="07899B95">
      <w:pPr>
        <w:spacing w:after="0" w:line="240" w:lineRule="auto"/>
        <w:rPr>
          <w:rFonts w:ascii="Arial" w:eastAsia="Arial" w:hAnsi="Arial" w:cs="Arial"/>
        </w:rPr>
      </w:pPr>
      <w:r w:rsidRPr="043A4659">
        <w:rPr>
          <w:rFonts w:ascii="Arial" w:eastAsia="Arial" w:hAnsi="Arial" w:cs="Arial"/>
        </w:rPr>
        <w:t xml:space="preserve"> </w:t>
      </w:r>
    </w:p>
    <w:p w14:paraId="6C2A3CCE" w14:textId="2FD57FF7" w:rsidR="00336AF0" w:rsidRDefault="07899B95" w:rsidP="07899B95">
      <w:pPr>
        <w:spacing w:after="0" w:line="240" w:lineRule="auto"/>
        <w:rPr>
          <w:rFonts w:ascii="Arial" w:eastAsia="Arial" w:hAnsi="Arial" w:cs="Arial"/>
        </w:rPr>
      </w:pPr>
      <w:r w:rsidRPr="07899B95">
        <w:rPr>
          <w:rFonts w:ascii="Arial" w:eastAsia="Arial" w:hAnsi="Arial" w:cs="Arial"/>
        </w:rPr>
        <w:t xml:space="preserve"> </w:t>
      </w:r>
    </w:p>
    <w:p w14:paraId="78819794" w14:textId="0DD6428D" w:rsidR="00336AF0" w:rsidRDefault="07899B95" w:rsidP="07899B95">
      <w:pPr>
        <w:spacing w:after="0" w:line="240" w:lineRule="auto"/>
        <w:rPr>
          <w:rFonts w:ascii="Arial" w:eastAsia="Arial" w:hAnsi="Arial" w:cs="Arial"/>
        </w:rPr>
      </w:pPr>
      <w:r w:rsidRPr="07899B95">
        <w:rPr>
          <w:rFonts w:ascii="Arial" w:eastAsia="Arial" w:hAnsi="Arial" w:cs="Arial"/>
        </w:rPr>
        <w:t xml:space="preserve"> </w:t>
      </w:r>
    </w:p>
    <w:p w14:paraId="18D014C6" w14:textId="69471746" w:rsidR="00336AF0" w:rsidRDefault="07899B95" w:rsidP="07899B95">
      <w:pPr>
        <w:spacing w:after="0" w:line="240" w:lineRule="auto"/>
        <w:rPr>
          <w:rFonts w:ascii="Arial" w:eastAsia="Arial" w:hAnsi="Arial" w:cs="Arial"/>
        </w:rPr>
      </w:pPr>
      <w:r w:rsidRPr="07899B95">
        <w:rPr>
          <w:rFonts w:ascii="Arial" w:eastAsia="Arial" w:hAnsi="Arial" w:cs="Arial"/>
          <w:b/>
          <w:bCs/>
        </w:rPr>
        <w:t>G. Limitations</w:t>
      </w:r>
      <w:r w:rsidRPr="07899B95">
        <w:rPr>
          <w:rFonts w:ascii="Arial" w:eastAsia="Arial" w:hAnsi="Arial" w:cs="Arial"/>
        </w:rPr>
        <w:t>. Please outline any limitations of your idea or approach</w:t>
      </w:r>
      <w:r w:rsidR="00B11224" w:rsidRPr="07899B95">
        <w:rPr>
          <w:rFonts w:ascii="Arial" w:eastAsia="Arial" w:hAnsi="Arial" w:cs="Arial"/>
        </w:rPr>
        <w:t xml:space="preserve">. </w:t>
      </w:r>
    </w:p>
    <w:p w14:paraId="6D4593FE" w14:textId="6DC1C0B2" w:rsidR="00336AF0" w:rsidRDefault="07899B95" w:rsidP="07899B95">
      <w:pPr>
        <w:spacing w:after="0" w:line="240" w:lineRule="auto"/>
        <w:rPr>
          <w:rFonts w:ascii="Arial" w:eastAsia="Arial" w:hAnsi="Arial" w:cs="Arial"/>
        </w:rPr>
      </w:pPr>
      <w:r w:rsidRPr="07899B95">
        <w:rPr>
          <w:rFonts w:ascii="Arial" w:eastAsia="Arial" w:hAnsi="Arial" w:cs="Arial"/>
        </w:rPr>
        <w:t xml:space="preserve"> </w:t>
      </w:r>
    </w:p>
    <w:p w14:paraId="099F6C1B" w14:textId="549E6797" w:rsidR="00336AF0" w:rsidRDefault="07899B95" w:rsidP="07899B95">
      <w:pPr>
        <w:spacing w:after="0" w:line="240" w:lineRule="auto"/>
        <w:rPr>
          <w:rFonts w:ascii="Arial" w:eastAsia="Arial" w:hAnsi="Arial" w:cs="Arial"/>
        </w:rPr>
      </w:pPr>
      <w:r w:rsidRPr="043A4659">
        <w:rPr>
          <w:rFonts w:ascii="Arial" w:eastAsia="Arial" w:hAnsi="Arial" w:cs="Arial"/>
        </w:rPr>
        <w:t xml:space="preserve"> </w:t>
      </w:r>
    </w:p>
    <w:p w14:paraId="3E489E1A" w14:textId="3D3A009A" w:rsidR="00336AF0" w:rsidRDefault="07899B95" w:rsidP="07899B95">
      <w:pPr>
        <w:spacing w:after="0" w:line="240" w:lineRule="auto"/>
        <w:rPr>
          <w:rFonts w:ascii="Arial" w:eastAsia="Arial" w:hAnsi="Arial" w:cs="Arial"/>
        </w:rPr>
      </w:pPr>
      <w:r w:rsidRPr="07899B95">
        <w:rPr>
          <w:rFonts w:ascii="Arial" w:eastAsia="Arial" w:hAnsi="Arial" w:cs="Arial"/>
        </w:rPr>
        <w:t xml:space="preserve"> </w:t>
      </w:r>
    </w:p>
    <w:p w14:paraId="0951DE41" w14:textId="2059D4BC" w:rsidR="00336AF0" w:rsidRDefault="07899B95" w:rsidP="07899B95">
      <w:pPr>
        <w:spacing w:after="0" w:line="240" w:lineRule="auto"/>
        <w:rPr>
          <w:rFonts w:ascii="Arial" w:eastAsia="Arial" w:hAnsi="Arial" w:cs="Arial"/>
        </w:rPr>
      </w:pPr>
      <w:r w:rsidRPr="07899B95">
        <w:rPr>
          <w:rFonts w:ascii="Arial" w:eastAsia="Arial" w:hAnsi="Arial" w:cs="Arial"/>
          <w:b/>
          <w:bCs/>
        </w:rPr>
        <w:t>H. Collaborations</w:t>
      </w:r>
      <w:r w:rsidRPr="07899B95">
        <w:rPr>
          <w:rFonts w:ascii="Arial" w:eastAsia="Arial" w:hAnsi="Arial" w:cs="Arial"/>
        </w:rPr>
        <w:t>. If your research will require the collaboration of peers or other departments, an application may be stronger if preliminary conversations of conversations of support have taken place. If you have spoken with peers or relevant collaborating departments about your idea, please outline those activities.</w:t>
      </w:r>
    </w:p>
    <w:p w14:paraId="40C9D44B" w14:textId="3A7A3F13" w:rsidR="00336AF0" w:rsidRDefault="00336AF0" w:rsidP="00B00AB6">
      <w:pPr>
        <w:spacing w:after="0" w:line="240" w:lineRule="auto"/>
        <w:rPr>
          <w:rFonts w:ascii="Arial" w:hAnsi="Arial" w:cs="Arial"/>
        </w:rPr>
      </w:pPr>
    </w:p>
    <w:p w14:paraId="1D31398E" w14:textId="0D4B24B3" w:rsidR="00336AF0" w:rsidRDefault="00336AF0" w:rsidP="00B00AB6">
      <w:pPr>
        <w:spacing w:after="0" w:line="240" w:lineRule="auto"/>
        <w:rPr>
          <w:rFonts w:ascii="Arial" w:hAnsi="Arial" w:cs="Arial"/>
        </w:rPr>
      </w:pPr>
    </w:p>
    <w:p w14:paraId="7DF20D20" w14:textId="16CB9257" w:rsidR="00336AF0" w:rsidRDefault="00347291" w:rsidP="00B00AB6">
      <w:pPr>
        <w:spacing w:after="0" w:line="240" w:lineRule="auto"/>
        <w:rPr>
          <w:rFonts w:ascii="Arial" w:hAnsi="Arial" w:cs="Arial"/>
        </w:rPr>
      </w:pPr>
      <w:r w:rsidRPr="0061569B">
        <w:rPr>
          <w:rFonts w:ascii="Arial" w:hAnsi="Arial" w:cs="Arial"/>
          <w:noProof/>
        </w:rPr>
        <mc:AlternateContent>
          <mc:Choice Requires="wps">
            <w:drawing>
              <wp:anchor distT="0" distB="0" distL="114300" distR="114300" simplePos="0" relativeHeight="251658243" behindDoc="0" locked="0" layoutInCell="1" allowOverlap="1" wp14:anchorId="604D7509" wp14:editId="777F6CD2">
                <wp:simplePos x="0" y="0"/>
                <wp:positionH relativeFrom="margin">
                  <wp:posOffset>0</wp:posOffset>
                </wp:positionH>
                <wp:positionV relativeFrom="paragraph">
                  <wp:posOffset>108585</wp:posOffset>
                </wp:positionV>
                <wp:extent cx="60769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769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68565CFF" id="Straight Connector 4" o:spid="_x0000_s1026" style="position:absolute;z-index:251658243;visibility:visible;mso-wrap-style:square;mso-wrap-distance-left:9pt;mso-wrap-distance-top:0;mso-wrap-distance-right:9pt;mso-wrap-distance-bottom:0;mso-position-horizontal:absolute;mso-position-horizontal-relative:margin;mso-position-vertical:absolute;mso-position-vertical-relative:text" from="0,8.55pt" to="47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" strokecolor="#4472c4 [3204]" strokeweight="1.5pt">
                <v:stroke joinstyle="miter"/>
                <w10:wrap anchorx="margin"/>
              </v:line>
            </w:pict>
          </mc:Fallback>
        </mc:AlternateContent>
      </w:r>
    </w:p>
    <w:p w14:paraId="43A507F9" w14:textId="15A3861A" w:rsidR="07899B95" w:rsidRDefault="07899B95" w:rsidP="07899B95">
      <w:pPr>
        <w:spacing w:after="0" w:line="240" w:lineRule="auto"/>
        <w:rPr>
          <w:rFonts w:ascii="Arial" w:hAnsi="Arial" w:cs="Arial"/>
        </w:rPr>
      </w:pPr>
    </w:p>
    <w:p w14:paraId="1C998587" w14:textId="533863A5" w:rsidR="00B676A7" w:rsidRDefault="0022235D" w:rsidP="00B00AB6">
      <w:pPr>
        <w:spacing w:after="0" w:line="240" w:lineRule="auto"/>
        <w:rPr>
          <w:rFonts w:ascii="Arial" w:hAnsi="Arial" w:cs="Arial"/>
        </w:rPr>
      </w:pPr>
      <w:r>
        <w:rPr>
          <w:rFonts w:ascii="Arial" w:hAnsi="Arial" w:cs="Arial"/>
          <w:b/>
          <w:bCs/>
        </w:rPr>
        <w:t>V</w:t>
      </w:r>
      <w:r w:rsidR="00B676A7" w:rsidRPr="00336AF0">
        <w:rPr>
          <w:rFonts w:ascii="Arial" w:hAnsi="Arial" w:cs="Arial"/>
          <w:b/>
          <w:bCs/>
        </w:rPr>
        <w:t>. Attestations</w:t>
      </w:r>
      <w:r w:rsidR="00B676A7">
        <w:rPr>
          <w:rFonts w:ascii="Arial" w:hAnsi="Arial" w:cs="Arial"/>
        </w:rPr>
        <w:t>. The MAPMG Physician Research Scholars Program</w:t>
      </w:r>
      <w:r w:rsidR="0069220C">
        <w:rPr>
          <w:rFonts w:ascii="Arial" w:hAnsi="Arial" w:cs="Arial"/>
        </w:rPr>
        <w:t xml:space="preserve"> provides dedicated time for research activities. Scholars are expected to engage with the research team and participate in program activities. It is important for both the potential Scholar and the Scholar’s </w:t>
      </w:r>
      <w:r w:rsidR="00B03829">
        <w:rPr>
          <w:rFonts w:ascii="Arial" w:hAnsi="Arial" w:cs="Arial"/>
        </w:rPr>
        <w:t xml:space="preserve">Department </w:t>
      </w:r>
      <w:r w:rsidR="006C4DC6">
        <w:rPr>
          <w:rFonts w:ascii="Arial" w:hAnsi="Arial" w:cs="Arial"/>
        </w:rPr>
        <w:t>lead</w:t>
      </w:r>
      <w:r w:rsidR="0095596B">
        <w:rPr>
          <w:rFonts w:ascii="Arial" w:hAnsi="Arial" w:cs="Arial"/>
        </w:rPr>
        <w:t xml:space="preserve"> </w:t>
      </w:r>
      <w:r w:rsidR="0069220C">
        <w:rPr>
          <w:rFonts w:ascii="Arial" w:hAnsi="Arial" w:cs="Arial"/>
        </w:rPr>
        <w:t>to understand the time commitment and agree to the principles of the program.</w:t>
      </w:r>
      <w:r w:rsidR="0095596B">
        <w:rPr>
          <w:rFonts w:ascii="Arial" w:hAnsi="Arial" w:cs="Arial"/>
        </w:rPr>
        <w:t xml:space="preserve"> </w:t>
      </w:r>
      <w:r w:rsidR="0095596B" w:rsidRPr="0095596B">
        <w:rPr>
          <w:rFonts w:ascii="Arial" w:hAnsi="Arial" w:cs="Arial"/>
          <w:b/>
          <w:bCs/>
        </w:rPr>
        <w:t xml:space="preserve">Appendix </w:t>
      </w:r>
      <w:r w:rsidR="634764CC" w:rsidRPr="07899B95">
        <w:rPr>
          <w:rFonts w:ascii="Arial" w:hAnsi="Arial" w:cs="Arial"/>
          <w:b/>
          <w:bCs/>
        </w:rPr>
        <w:t>A</w:t>
      </w:r>
      <w:r w:rsidR="0095596B">
        <w:rPr>
          <w:rFonts w:ascii="Arial" w:hAnsi="Arial" w:cs="Arial"/>
        </w:rPr>
        <w:t xml:space="preserve"> outlines the Physician Research Scholar Program for the </w:t>
      </w:r>
      <w:r w:rsidR="00B03829">
        <w:rPr>
          <w:rFonts w:ascii="Arial" w:hAnsi="Arial" w:cs="Arial"/>
        </w:rPr>
        <w:t xml:space="preserve">Department </w:t>
      </w:r>
      <w:r w:rsidR="009A1E24">
        <w:rPr>
          <w:rFonts w:ascii="Arial" w:hAnsi="Arial" w:cs="Arial"/>
        </w:rPr>
        <w:t>Chief</w:t>
      </w:r>
      <w:r w:rsidR="0095596B">
        <w:rPr>
          <w:rFonts w:ascii="Arial" w:hAnsi="Arial" w:cs="Arial"/>
        </w:rPr>
        <w:t xml:space="preserve"> to review.</w:t>
      </w:r>
    </w:p>
    <w:p w14:paraId="3C609DCE" w14:textId="6192B469" w:rsidR="0069220C" w:rsidRDefault="0069220C" w:rsidP="00B00AB6">
      <w:pPr>
        <w:spacing w:after="0" w:line="240" w:lineRule="auto"/>
        <w:rPr>
          <w:rFonts w:ascii="Arial" w:hAnsi="Arial" w:cs="Arial"/>
        </w:rPr>
      </w:pPr>
    </w:p>
    <w:p w14:paraId="54201269" w14:textId="15891C0D" w:rsidR="0069220C" w:rsidRDefault="0069220C" w:rsidP="00B00AB6">
      <w:pPr>
        <w:spacing w:after="0" w:line="240" w:lineRule="auto"/>
        <w:rPr>
          <w:rFonts w:ascii="Arial" w:hAnsi="Arial" w:cs="Arial"/>
        </w:rPr>
      </w:pPr>
      <w:r w:rsidRPr="00336AF0">
        <w:rPr>
          <w:rFonts w:ascii="Arial" w:hAnsi="Arial" w:cs="Arial"/>
          <w:b/>
          <w:bCs/>
        </w:rPr>
        <w:t>A. Scholar Attestation</w:t>
      </w:r>
      <w:r>
        <w:rPr>
          <w:rFonts w:ascii="Arial" w:hAnsi="Arial" w:cs="Arial"/>
        </w:rPr>
        <w:t>. Applicant should read and answer the following questions.</w:t>
      </w:r>
    </w:p>
    <w:p w14:paraId="4805D199" w14:textId="2246C13C" w:rsidR="0069220C" w:rsidRDefault="0069220C" w:rsidP="00B00AB6">
      <w:pPr>
        <w:spacing w:after="0" w:line="240" w:lineRule="auto"/>
        <w:rPr>
          <w:rFonts w:ascii="Arial" w:hAnsi="Arial" w:cs="Arial"/>
        </w:rPr>
      </w:pPr>
    </w:p>
    <w:p w14:paraId="0F6FEECB" w14:textId="37F54915" w:rsidR="0069220C" w:rsidRDefault="0069220C" w:rsidP="00B00AB6">
      <w:pPr>
        <w:spacing w:after="0" w:line="240" w:lineRule="auto"/>
        <w:ind w:left="720"/>
        <w:rPr>
          <w:rFonts w:ascii="Arial" w:hAnsi="Arial" w:cs="Arial"/>
        </w:rPr>
      </w:pPr>
      <w:r w:rsidRPr="00336AF0">
        <w:rPr>
          <w:rFonts w:ascii="Arial" w:hAnsi="Arial" w:cs="Arial"/>
          <w:b/>
          <w:bCs/>
        </w:rPr>
        <w:t>i. Will you commit to participate in the Foundation of Research Curriculum (2-3 days, dedicated time from clinic)?</w:t>
      </w:r>
      <w:r>
        <w:rPr>
          <w:rFonts w:ascii="Arial" w:hAnsi="Arial" w:cs="Arial"/>
        </w:rPr>
        <w:t xml:space="preserve"> Please answer Yes or No:</w:t>
      </w:r>
    </w:p>
    <w:p w14:paraId="41044399" w14:textId="5BA208B1" w:rsidR="0069220C" w:rsidRDefault="0069220C" w:rsidP="00B00AB6">
      <w:pPr>
        <w:spacing w:after="0" w:line="240" w:lineRule="auto"/>
        <w:rPr>
          <w:rFonts w:ascii="Arial" w:hAnsi="Arial" w:cs="Arial"/>
        </w:rPr>
      </w:pPr>
    </w:p>
    <w:p w14:paraId="72344C68" w14:textId="58016FC9" w:rsidR="0069220C" w:rsidRDefault="0069220C" w:rsidP="00B00AB6">
      <w:pPr>
        <w:spacing w:after="0" w:line="240" w:lineRule="auto"/>
        <w:ind w:left="720"/>
        <w:rPr>
          <w:rFonts w:ascii="Arial" w:hAnsi="Arial" w:cs="Arial"/>
        </w:rPr>
      </w:pPr>
      <w:r w:rsidRPr="00336AF0">
        <w:rPr>
          <w:rFonts w:ascii="Arial" w:hAnsi="Arial" w:cs="Arial"/>
          <w:b/>
          <w:bCs/>
        </w:rPr>
        <w:t>ii. Will you commit to engaging with members of the research department to discuss and outline your research idea?</w:t>
      </w:r>
      <w:r>
        <w:rPr>
          <w:rFonts w:ascii="Arial" w:hAnsi="Arial" w:cs="Arial"/>
        </w:rPr>
        <w:t xml:space="preserve"> Please answer Yes or No:</w:t>
      </w:r>
    </w:p>
    <w:p w14:paraId="6A68489A" w14:textId="3DB61E67" w:rsidR="0069220C" w:rsidRDefault="0069220C" w:rsidP="00B00AB6">
      <w:pPr>
        <w:spacing w:after="0" w:line="240" w:lineRule="auto"/>
        <w:rPr>
          <w:rFonts w:ascii="Arial" w:hAnsi="Arial" w:cs="Arial"/>
        </w:rPr>
      </w:pPr>
    </w:p>
    <w:p w14:paraId="0EB922D2" w14:textId="4A2A64F6" w:rsidR="0069220C" w:rsidRDefault="0069220C" w:rsidP="00B00AB6">
      <w:pPr>
        <w:spacing w:after="0" w:line="240" w:lineRule="auto"/>
        <w:ind w:left="720"/>
        <w:rPr>
          <w:rFonts w:ascii="Arial" w:hAnsi="Arial" w:cs="Arial"/>
        </w:rPr>
      </w:pPr>
      <w:r w:rsidRPr="00336AF0">
        <w:rPr>
          <w:rFonts w:ascii="Arial" w:hAnsi="Arial" w:cs="Arial"/>
          <w:b/>
          <w:bCs/>
        </w:rPr>
        <w:t>iii. Will you commit to submitting 2 peer reviewed conference abstracts and 2 peer reviewed publications in 24 months with the support of the Mid-Atlantic Permanente Research Institute (MAPRI) staff?</w:t>
      </w:r>
      <w:r>
        <w:rPr>
          <w:rFonts w:ascii="Arial" w:hAnsi="Arial" w:cs="Arial"/>
        </w:rPr>
        <w:t xml:space="preserve"> Please answer Yes or No:</w:t>
      </w:r>
    </w:p>
    <w:p w14:paraId="4DE4A9AB" w14:textId="584DF42A" w:rsidR="00336AF0" w:rsidRDefault="00336AF0" w:rsidP="00B00AB6">
      <w:pPr>
        <w:spacing w:after="0" w:line="240" w:lineRule="auto"/>
        <w:rPr>
          <w:rFonts w:ascii="Arial" w:hAnsi="Arial" w:cs="Arial"/>
        </w:rPr>
      </w:pPr>
    </w:p>
    <w:p w14:paraId="419CD071" w14:textId="77777777" w:rsidR="00336AF0" w:rsidRDefault="00336AF0" w:rsidP="00B00AB6">
      <w:pPr>
        <w:spacing w:after="0" w:line="240" w:lineRule="auto"/>
        <w:rPr>
          <w:rFonts w:ascii="Arial" w:hAnsi="Arial" w:cs="Arial"/>
        </w:rPr>
      </w:pPr>
    </w:p>
    <w:p w14:paraId="62DA63D2" w14:textId="6FBF0DC4" w:rsidR="00B676A7" w:rsidRDefault="00336AF0" w:rsidP="00B00AB6">
      <w:pPr>
        <w:spacing w:after="0" w:line="240" w:lineRule="auto"/>
        <w:rPr>
          <w:rFonts w:ascii="Arial" w:hAnsi="Arial" w:cs="Arial"/>
        </w:rPr>
      </w:pPr>
      <w:r w:rsidRPr="0E7AB392">
        <w:rPr>
          <w:rFonts w:ascii="Arial" w:hAnsi="Arial" w:cs="Arial"/>
          <w:b/>
          <w:bCs/>
        </w:rPr>
        <w:t xml:space="preserve">B. </w:t>
      </w:r>
      <w:r w:rsidR="00B03829" w:rsidRPr="0E7AB392">
        <w:rPr>
          <w:rFonts w:ascii="Arial" w:hAnsi="Arial" w:cs="Arial"/>
          <w:b/>
          <w:bCs/>
        </w:rPr>
        <w:t xml:space="preserve">Department </w:t>
      </w:r>
      <w:r w:rsidR="009A1E24">
        <w:rPr>
          <w:rFonts w:ascii="Arial" w:hAnsi="Arial" w:cs="Arial"/>
          <w:b/>
          <w:bCs/>
        </w:rPr>
        <w:t>Chief</w:t>
      </w:r>
      <w:r w:rsidRPr="0E7AB392">
        <w:rPr>
          <w:rFonts w:ascii="Arial" w:hAnsi="Arial" w:cs="Arial"/>
          <w:b/>
          <w:bCs/>
        </w:rPr>
        <w:t xml:space="preserve"> Attestation</w:t>
      </w:r>
      <w:r w:rsidRPr="0E7AB392">
        <w:rPr>
          <w:rFonts w:ascii="Arial" w:hAnsi="Arial" w:cs="Arial"/>
        </w:rPr>
        <w:t>.</w:t>
      </w:r>
      <w:r w:rsidR="00FE6EFF">
        <w:rPr>
          <w:rFonts w:ascii="Arial" w:hAnsi="Arial" w:cs="Arial"/>
        </w:rPr>
        <w:t xml:space="preserve"> </w:t>
      </w:r>
      <w:r w:rsidR="00FE6EFF" w:rsidRPr="00FE6EFF">
        <w:rPr>
          <w:rFonts w:ascii="Arial" w:hAnsi="Arial" w:cs="Arial"/>
          <w:color w:val="242424"/>
          <w:shd w:val="clear" w:color="auto" w:fill="FFFFFF"/>
        </w:rPr>
        <w:t xml:space="preserve">Department </w:t>
      </w:r>
      <w:r w:rsidR="009A1E24">
        <w:rPr>
          <w:rFonts w:ascii="Arial" w:hAnsi="Arial" w:cs="Arial"/>
          <w:color w:val="242424"/>
          <w:shd w:val="clear" w:color="auto" w:fill="FFFFFF"/>
        </w:rPr>
        <w:t>Chief</w:t>
      </w:r>
      <w:r w:rsidR="00FE6EFF" w:rsidRPr="00FE6EFF">
        <w:rPr>
          <w:rFonts w:ascii="Arial" w:hAnsi="Arial" w:cs="Arial"/>
          <w:color w:val="242424"/>
          <w:shd w:val="clear" w:color="auto" w:fill="FFFFFF"/>
        </w:rPr>
        <w:t xml:space="preserve"> approval</w:t>
      </w:r>
      <w:r w:rsidR="00317F86">
        <w:rPr>
          <w:rFonts w:ascii="Arial" w:hAnsi="Arial" w:cs="Arial"/>
          <w:color w:val="242424"/>
          <w:shd w:val="clear" w:color="auto" w:fill="FFFFFF"/>
        </w:rPr>
        <w:t xml:space="preserve"> and attestation</w:t>
      </w:r>
      <w:r w:rsidR="00FE6EFF" w:rsidRPr="00FE6EFF">
        <w:rPr>
          <w:rFonts w:ascii="Arial" w:hAnsi="Arial" w:cs="Arial"/>
          <w:color w:val="242424"/>
          <w:shd w:val="clear" w:color="auto" w:fill="FFFFFF"/>
        </w:rPr>
        <w:t xml:space="preserve"> is required for submission. Approvals </w:t>
      </w:r>
      <w:r w:rsidR="00317F86">
        <w:rPr>
          <w:rFonts w:ascii="Arial" w:hAnsi="Arial" w:cs="Arial"/>
          <w:color w:val="242424"/>
          <w:shd w:val="clear" w:color="auto" w:fill="FFFFFF"/>
        </w:rPr>
        <w:t xml:space="preserve">and attestations </w:t>
      </w:r>
      <w:r w:rsidR="00FE6EFF" w:rsidRPr="00FE6EFF">
        <w:rPr>
          <w:rFonts w:ascii="Arial" w:hAnsi="Arial" w:cs="Arial"/>
          <w:color w:val="242424"/>
          <w:shd w:val="clear" w:color="auto" w:fill="FFFFFF"/>
        </w:rPr>
        <w:t>can be obtained via email and included with the Application as a screenshot or attachment</w:t>
      </w:r>
      <w:r w:rsidR="0045070B">
        <w:rPr>
          <w:rFonts w:ascii="Arial" w:hAnsi="Arial" w:cs="Arial"/>
          <w:color w:val="242424"/>
          <w:shd w:val="clear" w:color="auto" w:fill="FFFFFF"/>
        </w:rPr>
        <w:t>.</w:t>
      </w:r>
    </w:p>
    <w:p w14:paraId="1570180E" w14:textId="08578E75" w:rsidR="00D45CBF" w:rsidRDefault="00D45CBF" w:rsidP="00B00AB6">
      <w:pPr>
        <w:spacing w:after="0" w:line="240" w:lineRule="auto"/>
        <w:rPr>
          <w:rFonts w:ascii="Arial" w:hAnsi="Arial" w:cs="Arial"/>
        </w:rPr>
      </w:pPr>
    </w:p>
    <w:p w14:paraId="2200C8EA" w14:textId="53B32C7B" w:rsidR="00D45CBF" w:rsidRDefault="00D45CBF" w:rsidP="00B00AB6">
      <w:pPr>
        <w:spacing w:after="0" w:line="240" w:lineRule="auto"/>
        <w:ind w:left="720"/>
        <w:rPr>
          <w:rFonts w:ascii="Arial" w:hAnsi="Arial" w:cs="Arial"/>
        </w:rPr>
      </w:pPr>
      <w:r w:rsidRPr="00D45CBF">
        <w:rPr>
          <w:rFonts w:ascii="Arial" w:hAnsi="Arial" w:cs="Arial"/>
          <w:b/>
          <w:bCs/>
        </w:rPr>
        <w:t>i. Will you commit to allowing the applicant to participate in the Physician Research Scholars Program for the entirety of the 2-years?</w:t>
      </w:r>
      <w:r>
        <w:rPr>
          <w:rFonts w:ascii="Arial" w:hAnsi="Arial" w:cs="Arial"/>
        </w:rPr>
        <w:t xml:space="preserve"> Please answer Yes or No:</w:t>
      </w:r>
    </w:p>
    <w:p w14:paraId="6D264778" w14:textId="7090C67E" w:rsidR="00D45CBF" w:rsidRDefault="00D45CBF" w:rsidP="00B00AB6">
      <w:pPr>
        <w:spacing w:after="0" w:line="240" w:lineRule="auto"/>
        <w:rPr>
          <w:rFonts w:ascii="Arial" w:hAnsi="Arial" w:cs="Arial"/>
        </w:rPr>
      </w:pPr>
    </w:p>
    <w:p w14:paraId="7D1BD25F" w14:textId="63A593F3" w:rsidR="00D45CBF" w:rsidRDefault="00D45CBF" w:rsidP="00B00AB6">
      <w:pPr>
        <w:spacing w:after="0" w:line="240" w:lineRule="auto"/>
        <w:ind w:left="720"/>
        <w:rPr>
          <w:rFonts w:ascii="Arial" w:hAnsi="Arial" w:cs="Arial"/>
        </w:rPr>
      </w:pPr>
      <w:r w:rsidRPr="00D45CBF">
        <w:rPr>
          <w:rFonts w:ascii="Arial" w:hAnsi="Arial" w:cs="Arial"/>
          <w:b/>
          <w:bCs/>
        </w:rPr>
        <w:t xml:space="preserve">ii. Will you commit to allowing the applicant to participate in </w:t>
      </w:r>
      <w:r w:rsidR="35E15A08" w:rsidRPr="07899B95">
        <w:rPr>
          <w:rFonts w:ascii="Arial" w:hAnsi="Arial" w:cs="Arial"/>
          <w:b/>
          <w:bCs/>
        </w:rPr>
        <w:t xml:space="preserve">a 2-day training activity at </w:t>
      </w:r>
      <w:r w:rsidRPr="00D45CBF">
        <w:rPr>
          <w:rFonts w:ascii="Arial" w:hAnsi="Arial" w:cs="Arial"/>
          <w:b/>
          <w:bCs/>
        </w:rPr>
        <w:t xml:space="preserve">the </w:t>
      </w:r>
      <w:r w:rsidR="35E15A08" w:rsidRPr="07899B95">
        <w:rPr>
          <w:rFonts w:ascii="Arial" w:hAnsi="Arial" w:cs="Arial"/>
          <w:b/>
          <w:bCs/>
        </w:rPr>
        <w:t>start of the program</w:t>
      </w:r>
      <w:r w:rsidRPr="00D45CBF">
        <w:rPr>
          <w:rFonts w:ascii="Arial" w:hAnsi="Arial" w:cs="Arial"/>
          <w:b/>
          <w:bCs/>
        </w:rPr>
        <w:t xml:space="preserve"> in early 2023?</w:t>
      </w:r>
      <w:r w:rsidRPr="07899B95">
        <w:rPr>
          <w:rFonts w:ascii="Arial" w:hAnsi="Arial" w:cs="Arial"/>
          <w:b/>
        </w:rPr>
        <w:t xml:space="preserve"> </w:t>
      </w:r>
      <w:r>
        <w:rPr>
          <w:rFonts w:ascii="Arial" w:hAnsi="Arial" w:cs="Arial"/>
        </w:rPr>
        <w:t>Please answer Yes or No:</w:t>
      </w:r>
    </w:p>
    <w:p w14:paraId="4478E211" w14:textId="5D4E7388" w:rsidR="00B676A7" w:rsidRDefault="00B676A7" w:rsidP="00B00AB6">
      <w:pPr>
        <w:spacing w:after="0" w:line="240" w:lineRule="auto"/>
        <w:rPr>
          <w:rFonts w:ascii="Arial" w:hAnsi="Arial" w:cs="Arial"/>
        </w:rPr>
      </w:pPr>
    </w:p>
    <w:p w14:paraId="25B3234A" w14:textId="1E4CA446" w:rsidR="00336AF0" w:rsidRDefault="00336AF0" w:rsidP="00B00AB6">
      <w:pPr>
        <w:spacing w:after="0" w:line="240" w:lineRule="auto"/>
        <w:ind w:left="720"/>
        <w:rPr>
          <w:rFonts w:ascii="Arial" w:hAnsi="Arial" w:cs="Arial"/>
        </w:rPr>
      </w:pPr>
      <w:r w:rsidRPr="00D45CBF">
        <w:rPr>
          <w:rFonts w:ascii="Arial" w:hAnsi="Arial" w:cs="Arial"/>
          <w:b/>
          <w:bCs/>
        </w:rPr>
        <w:t>i</w:t>
      </w:r>
      <w:r w:rsidR="003D5A6D">
        <w:rPr>
          <w:rFonts w:ascii="Arial" w:hAnsi="Arial" w:cs="Arial"/>
          <w:b/>
          <w:bCs/>
        </w:rPr>
        <w:t>ii</w:t>
      </w:r>
      <w:r w:rsidRPr="00D45CBF">
        <w:rPr>
          <w:rFonts w:ascii="Arial" w:hAnsi="Arial" w:cs="Arial"/>
          <w:b/>
          <w:bCs/>
        </w:rPr>
        <w:t>. Will you commit to allowing the applicant one day per week during the entirety of the program dedicated to research activities outside of clinic duties?</w:t>
      </w:r>
      <w:r>
        <w:rPr>
          <w:rFonts w:ascii="Arial" w:hAnsi="Arial" w:cs="Arial"/>
        </w:rPr>
        <w:t xml:space="preserve"> Please answer Yes or No:</w:t>
      </w:r>
    </w:p>
    <w:p w14:paraId="5A9A918A" w14:textId="76CE3605" w:rsidR="00336AF0" w:rsidRDefault="00336AF0" w:rsidP="00B00AB6">
      <w:pPr>
        <w:spacing w:after="0" w:line="240" w:lineRule="auto"/>
        <w:rPr>
          <w:rFonts w:ascii="Arial" w:hAnsi="Arial" w:cs="Arial"/>
        </w:rPr>
      </w:pPr>
    </w:p>
    <w:p w14:paraId="5FFB4451" w14:textId="62750927" w:rsidR="00336AF0" w:rsidRDefault="00336AF0" w:rsidP="00B00AB6">
      <w:pPr>
        <w:spacing w:after="0" w:line="240" w:lineRule="auto"/>
        <w:ind w:left="720"/>
        <w:rPr>
          <w:rFonts w:ascii="Arial" w:hAnsi="Arial" w:cs="Arial"/>
        </w:rPr>
      </w:pPr>
      <w:r w:rsidRPr="00D45CBF">
        <w:rPr>
          <w:rFonts w:ascii="Arial" w:hAnsi="Arial" w:cs="Arial"/>
          <w:b/>
          <w:bCs/>
        </w:rPr>
        <w:t>i</w:t>
      </w:r>
      <w:r w:rsidR="003D5A6D">
        <w:rPr>
          <w:rFonts w:ascii="Arial" w:hAnsi="Arial" w:cs="Arial"/>
          <w:b/>
          <w:bCs/>
        </w:rPr>
        <w:t>v</w:t>
      </w:r>
      <w:r w:rsidRPr="00D45CBF">
        <w:rPr>
          <w:rFonts w:ascii="Arial" w:hAnsi="Arial" w:cs="Arial"/>
          <w:b/>
          <w:bCs/>
        </w:rPr>
        <w:t xml:space="preserve">. </w:t>
      </w:r>
      <w:r w:rsidR="00D45CBF" w:rsidRPr="00D45CBF">
        <w:rPr>
          <w:rFonts w:ascii="Arial" w:hAnsi="Arial" w:cs="Arial"/>
          <w:b/>
          <w:bCs/>
        </w:rPr>
        <w:t>Will you agree to not schedul</w:t>
      </w:r>
      <w:r w:rsidR="000F30CA">
        <w:rPr>
          <w:rFonts w:ascii="Arial" w:hAnsi="Arial" w:cs="Arial"/>
          <w:b/>
          <w:bCs/>
        </w:rPr>
        <w:t>e</w:t>
      </w:r>
      <w:r w:rsidR="00D45CBF" w:rsidRPr="00D45CBF">
        <w:rPr>
          <w:rFonts w:ascii="Arial" w:hAnsi="Arial" w:cs="Arial"/>
          <w:b/>
          <w:bCs/>
        </w:rPr>
        <w:t xml:space="preserve"> the applicant </w:t>
      </w:r>
      <w:r w:rsidR="000F30CA">
        <w:rPr>
          <w:rFonts w:ascii="Arial" w:hAnsi="Arial" w:cs="Arial"/>
          <w:b/>
          <w:bCs/>
        </w:rPr>
        <w:t>for</w:t>
      </w:r>
      <w:r w:rsidR="00D45CBF" w:rsidRPr="00D45CBF">
        <w:rPr>
          <w:rFonts w:ascii="Arial" w:hAnsi="Arial" w:cs="Arial"/>
          <w:b/>
          <w:bCs/>
        </w:rPr>
        <w:t xml:space="preserve"> on-call hours the day of and the day before their dedicated research day?</w:t>
      </w:r>
      <w:r w:rsidR="00D45CBF">
        <w:rPr>
          <w:rFonts w:ascii="Arial" w:hAnsi="Arial" w:cs="Arial"/>
        </w:rPr>
        <w:t xml:space="preserve"> Please answer Yes or No:</w:t>
      </w:r>
    </w:p>
    <w:p w14:paraId="12BA5351" w14:textId="111B0061" w:rsidR="00D45CBF" w:rsidRDefault="00D45CBF" w:rsidP="00B00AB6">
      <w:pPr>
        <w:spacing w:after="0" w:line="240" w:lineRule="auto"/>
        <w:rPr>
          <w:rFonts w:ascii="Arial" w:hAnsi="Arial" w:cs="Arial"/>
        </w:rPr>
      </w:pPr>
    </w:p>
    <w:p w14:paraId="2ABDB080" w14:textId="64BB6AD4" w:rsidR="00F00DD1" w:rsidRDefault="00D45CBF" w:rsidP="00B00AB6">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
    <w:p w14:paraId="683CA07C" w14:textId="2D3A369C" w:rsidR="007971BA" w:rsidRPr="003D5A6D" w:rsidRDefault="00F00DD1" w:rsidP="00B00AB6">
      <w:pPr>
        <w:spacing w:after="0" w:line="240" w:lineRule="auto"/>
        <w:rPr>
          <w:rFonts w:ascii="Arial" w:hAnsi="Arial" w:cs="Arial"/>
        </w:rPr>
      </w:pPr>
      <w:r w:rsidRPr="0061569B">
        <w:rPr>
          <w:rFonts w:ascii="Arial" w:hAnsi="Arial" w:cs="Arial"/>
          <w:noProof/>
        </w:rPr>
        <mc:AlternateContent>
          <mc:Choice Requires="wps">
            <w:drawing>
              <wp:anchor distT="0" distB="0" distL="114300" distR="114300" simplePos="0" relativeHeight="251658244" behindDoc="0" locked="0" layoutInCell="1" allowOverlap="1" wp14:anchorId="53EA8BCF" wp14:editId="50909E71">
                <wp:simplePos x="0" y="0"/>
                <wp:positionH relativeFrom="margin">
                  <wp:posOffset>-55880</wp:posOffset>
                </wp:positionH>
                <wp:positionV relativeFrom="paragraph">
                  <wp:posOffset>62914</wp:posOffset>
                </wp:positionV>
                <wp:extent cx="60769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0769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5" style="position:absolute;z-index:251667456;visibility:visible;mso-wrap-style:square;mso-wrap-distance-left:9pt;mso-wrap-distance-top:0;mso-wrap-distance-right:9pt;mso-wrap-distance-bottom:0;mso-position-horizontal:absolute;mso-position-horizontal-relative:margin;mso-position-vertical:absolute;mso-position-vertical-relative:text" o:spid="_x0000_s1026" strokecolor="#4472c4 [3204]" strokeweight="1.5pt" from="-4.4pt,4.95pt" to="474.1pt,4.95pt" w14:anchorId="64288E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">
                <v:stroke joinstyle="miter"/>
                <w10:wrap anchorx="margin"/>
              </v:line>
            </w:pict>
          </mc:Fallback>
        </mc:AlternateContent>
      </w:r>
      <w:r w:rsidR="007971BA" w:rsidRPr="003D5A6D">
        <w:rPr>
          <w:rFonts w:ascii="Arial" w:hAnsi="Arial" w:cs="Arial"/>
        </w:rPr>
        <w:t xml:space="preserve"> </w:t>
      </w:r>
    </w:p>
    <w:p w14:paraId="1A270601" w14:textId="3D6B2681" w:rsidR="00DB58D5" w:rsidRDefault="003D5A6D" w:rsidP="00B00AB6">
      <w:pPr>
        <w:spacing w:after="0" w:line="240" w:lineRule="auto"/>
        <w:rPr>
          <w:rFonts w:ascii="Arial" w:hAnsi="Arial" w:cs="Arial"/>
        </w:rPr>
      </w:pPr>
      <w:r w:rsidRPr="003D5A6D">
        <w:rPr>
          <w:rFonts w:ascii="Arial" w:hAnsi="Arial" w:cs="Arial"/>
          <w:b/>
          <w:bCs/>
        </w:rPr>
        <w:t>V</w:t>
      </w:r>
      <w:r w:rsidR="0022235D">
        <w:rPr>
          <w:rFonts w:ascii="Arial" w:hAnsi="Arial" w:cs="Arial"/>
          <w:b/>
          <w:bCs/>
        </w:rPr>
        <w:t>I</w:t>
      </w:r>
      <w:r w:rsidRPr="003D5A6D">
        <w:rPr>
          <w:rFonts w:ascii="Arial" w:hAnsi="Arial" w:cs="Arial"/>
          <w:b/>
          <w:bCs/>
        </w:rPr>
        <w:t xml:space="preserve">. </w:t>
      </w:r>
      <w:r w:rsidR="007971BA" w:rsidRPr="003D5A6D">
        <w:rPr>
          <w:rFonts w:ascii="Arial" w:hAnsi="Arial" w:cs="Arial"/>
          <w:b/>
          <w:bCs/>
        </w:rPr>
        <w:t>Additional comments or question</w:t>
      </w:r>
      <w:r>
        <w:rPr>
          <w:rFonts w:ascii="Arial" w:hAnsi="Arial" w:cs="Arial"/>
          <w:b/>
          <w:bCs/>
        </w:rPr>
        <w:t xml:space="preserve">s. </w:t>
      </w:r>
      <w:r w:rsidRPr="003D5A6D">
        <w:rPr>
          <w:rFonts w:ascii="Arial" w:hAnsi="Arial" w:cs="Arial"/>
        </w:rPr>
        <w:t>Please use this space to provide any additional comments or questions for the review committee.</w:t>
      </w:r>
    </w:p>
    <w:p w14:paraId="116C67A2" w14:textId="6462D041" w:rsidR="002C0DF2" w:rsidRDefault="002C0DF2" w:rsidP="00B00AB6">
      <w:pPr>
        <w:spacing w:after="0" w:line="240" w:lineRule="auto"/>
        <w:rPr>
          <w:rFonts w:ascii="Arial" w:hAnsi="Arial" w:cs="Arial"/>
        </w:rPr>
      </w:pPr>
    </w:p>
    <w:p w14:paraId="0208CD7F" w14:textId="77777777" w:rsidR="002C0DF2" w:rsidRDefault="002C0DF2" w:rsidP="00B00AB6">
      <w:pPr>
        <w:spacing w:after="0" w:line="240" w:lineRule="auto"/>
        <w:rPr>
          <w:rFonts w:ascii="Arial" w:hAnsi="Arial" w:cs="Arial"/>
        </w:rPr>
      </w:pPr>
    </w:p>
    <w:p w14:paraId="1EA47C84" w14:textId="77777777" w:rsidR="000F42BA" w:rsidRDefault="000F42BA" w:rsidP="00B00AB6">
      <w:pPr>
        <w:spacing w:after="0" w:line="240" w:lineRule="auto"/>
        <w:rPr>
          <w:rFonts w:ascii="Arial" w:hAnsi="Arial" w:cs="Arial"/>
        </w:rPr>
      </w:pPr>
    </w:p>
    <w:p w14:paraId="1F2BBC6F" w14:textId="06514EB4" w:rsidR="00255953" w:rsidRDefault="00255953" w:rsidP="00B00AB6">
      <w:pPr>
        <w:spacing w:after="0" w:line="240" w:lineRule="auto"/>
        <w:rPr>
          <w:rFonts w:ascii="Arial" w:hAnsi="Arial" w:cs="Arial"/>
        </w:rPr>
      </w:pPr>
    </w:p>
    <w:p w14:paraId="57E17824" w14:textId="0FEF61AE" w:rsidR="00255953" w:rsidRDefault="00255953" w:rsidP="00B00AB6">
      <w:pPr>
        <w:spacing w:after="0" w:line="240" w:lineRule="auto"/>
        <w:rPr>
          <w:rFonts w:ascii="Arial" w:hAnsi="Arial" w:cs="Arial"/>
        </w:rPr>
      </w:pPr>
    </w:p>
    <w:p w14:paraId="3C3E608A" w14:textId="6D82F765" w:rsidR="0E7AB392" w:rsidRDefault="00347291" w:rsidP="0E7AB392">
      <w:pPr>
        <w:spacing w:after="0" w:line="240" w:lineRule="auto"/>
        <w:rPr>
          <w:rFonts w:ascii="Arial" w:hAnsi="Arial" w:cs="Arial"/>
        </w:rPr>
      </w:pPr>
      <w:r w:rsidRPr="0061569B">
        <w:rPr>
          <w:rFonts w:ascii="Arial" w:hAnsi="Arial" w:cs="Arial"/>
          <w:noProof/>
        </w:rPr>
        <mc:AlternateContent>
          <mc:Choice Requires="wps">
            <w:drawing>
              <wp:anchor distT="0" distB="0" distL="114300" distR="114300" simplePos="0" relativeHeight="251658247" behindDoc="0" locked="0" layoutInCell="1" allowOverlap="1" wp14:anchorId="55A51A32" wp14:editId="27F5DFB1">
                <wp:simplePos x="0" y="0"/>
                <wp:positionH relativeFrom="margin">
                  <wp:posOffset>-90805</wp:posOffset>
                </wp:positionH>
                <wp:positionV relativeFrom="paragraph">
                  <wp:posOffset>105410</wp:posOffset>
                </wp:positionV>
                <wp:extent cx="60769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0769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7655D6D7" id="Straight Connector 7" o:spid="_x0000_s1026" style="position:absolute;z-index:251658247;visibility:visible;mso-wrap-style:square;mso-wrap-distance-left:9pt;mso-wrap-distance-top:0;mso-wrap-distance-right:9pt;mso-wrap-distance-bottom:0;mso-position-horizontal:absolute;mso-position-horizontal-relative:margin;mso-position-vertical:absolute;mso-position-vertical-relative:text" from="-7.15pt,8.3pt" to="471.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" strokecolor="#4472c4 [3204]" strokeweight="1.5pt">
                <v:stroke joinstyle="miter"/>
                <w10:wrap anchorx="margin"/>
              </v:line>
            </w:pict>
          </mc:Fallback>
        </mc:AlternateContent>
      </w:r>
    </w:p>
    <w:p w14:paraId="1E22BF58" w14:textId="1FA68784" w:rsidR="000F42BA" w:rsidRDefault="000F42BA" w:rsidP="00B00AB6">
      <w:pPr>
        <w:spacing w:after="0" w:line="240" w:lineRule="auto"/>
        <w:rPr>
          <w:rFonts w:ascii="Arial" w:hAnsi="Arial" w:cs="Arial"/>
          <w:b/>
          <w:bCs/>
        </w:rPr>
      </w:pPr>
    </w:p>
    <w:p w14:paraId="5278BBB1" w14:textId="52B0F7C2" w:rsidR="001254CD" w:rsidRPr="00E2775A" w:rsidRDefault="001254CD" w:rsidP="001254CD">
      <w:pPr>
        <w:spacing w:after="0" w:line="240" w:lineRule="auto"/>
        <w:rPr>
          <w:rFonts w:ascii="Arial" w:hAnsi="Arial" w:cs="Arial"/>
          <w:b/>
          <w:bCs/>
        </w:rPr>
      </w:pPr>
      <w:r w:rsidRPr="00E2775A">
        <w:rPr>
          <w:rFonts w:ascii="Arial" w:hAnsi="Arial" w:cs="Arial"/>
          <w:b/>
          <w:bCs/>
        </w:rPr>
        <w:t xml:space="preserve">Appendix </w:t>
      </w:r>
      <w:r>
        <w:rPr>
          <w:rFonts w:ascii="Arial" w:hAnsi="Arial" w:cs="Arial"/>
          <w:b/>
          <w:bCs/>
        </w:rPr>
        <w:t>A</w:t>
      </w:r>
      <w:r w:rsidRPr="00E2775A">
        <w:rPr>
          <w:rFonts w:ascii="Arial" w:hAnsi="Arial" w:cs="Arial"/>
          <w:b/>
          <w:bCs/>
        </w:rPr>
        <w:t>. Physician Research Scholar</w:t>
      </w:r>
      <w:r w:rsidR="0022235D">
        <w:rPr>
          <w:rFonts w:ascii="Arial" w:hAnsi="Arial" w:cs="Arial"/>
          <w:b/>
          <w:bCs/>
        </w:rPr>
        <w:t>s</w:t>
      </w:r>
      <w:r w:rsidRPr="00E2775A">
        <w:rPr>
          <w:rFonts w:ascii="Arial" w:hAnsi="Arial" w:cs="Arial"/>
          <w:b/>
          <w:bCs/>
        </w:rPr>
        <w:t xml:space="preserve"> Program Outline</w:t>
      </w:r>
    </w:p>
    <w:p w14:paraId="7CC556B4" w14:textId="77777777" w:rsidR="001254CD" w:rsidRDefault="001254CD" w:rsidP="001254CD">
      <w:pPr>
        <w:spacing w:after="0" w:line="240" w:lineRule="auto"/>
        <w:rPr>
          <w:rFonts w:ascii="Arial" w:hAnsi="Arial" w:cs="Arial"/>
          <w:b/>
          <w:bCs/>
          <w:u w:val="single"/>
        </w:rPr>
      </w:pPr>
    </w:p>
    <w:p w14:paraId="399C3CB0" w14:textId="77777777" w:rsidR="001254CD" w:rsidRPr="00037093" w:rsidRDefault="001254CD" w:rsidP="001254CD">
      <w:pPr>
        <w:spacing w:after="0" w:line="240" w:lineRule="auto"/>
        <w:rPr>
          <w:rFonts w:ascii="Arial" w:hAnsi="Arial" w:cs="Arial"/>
          <w:b/>
          <w:bCs/>
          <w:u w:val="single"/>
        </w:rPr>
      </w:pPr>
      <w:r w:rsidRPr="00B00AB6">
        <w:rPr>
          <w:rFonts w:ascii="Arial" w:hAnsi="Arial" w:cs="Arial"/>
          <w:b/>
          <w:bCs/>
        </w:rPr>
        <w:t xml:space="preserve">A. </w:t>
      </w:r>
      <w:r w:rsidRPr="00037093">
        <w:rPr>
          <w:rFonts w:ascii="Arial" w:hAnsi="Arial" w:cs="Arial"/>
          <w:b/>
          <w:bCs/>
          <w:u w:val="single"/>
        </w:rPr>
        <w:t>Start-Up Meetings</w:t>
      </w:r>
    </w:p>
    <w:p w14:paraId="39D10B2C" w14:textId="77777777" w:rsidR="001254CD" w:rsidRDefault="001254CD" w:rsidP="001254CD">
      <w:pPr>
        <w:tabs>
          <w:tab w:val="left" w:pos="4320"/>
        </w:tabs>
        <w:spacing w:after="0" w:line="240" w:lineRule="auto"/>
        <w:rPr>
          <w:rFonts w:ascii="Arial" w:hAnsi="Arial" w:cs="Arial"/>
          <w:b/>
          <w:iCs/>
        </w:rPr>
      </w:pPr>
    </w:p>
    <w:p w14:paraId="23A66BA8" w14:textId="77777777" w:rsidR="001254CD" w:rsidRPr="002508D2" w:rsidRDefault="001254CD" w:rsidP="001254CD">
      <w:pPr>
        <w:tabs>
          <w:tab w:val="left" w:pos="4320"/>
        </w:tabs>
        <w:spacing w:after="0" w:line="240" w:lineRule="auto"/>
        <w:rPr>
          <w:rFonts w:ascii="Arial" w:hAnsi="Arial" w:cs="Arial"/>
          <w:b/>
          <w:iCs/>
        </w:rPr>
      </w:pPr>
      <w:r w:rsidRPr="0E7AB392">
        <w:rPr>
          <w:rFonts w:ascii="Arial" w:hAnsi="Arial" w:cs="Arial"/>
          <w:b/>
          <w:bCs/>
        </w:rPr>
        <w:t xml:space="preserve">Month 1: </w:t>
      </w:r>
    </w:p>
    <w:p w14:paraId="48415F16" w14:textId="77777777" w:rsidR="001254CD" w:rsidRDefault="001254CD" w:rsidP="001254CD">
      <w:pPr>
        <w:pStyle w:val="ListParagraph"/>
        <w:numPr>
          <w:ilvl w:val="0"/>
          <w:numId w:val="6"/>
        </w:numPr>
        <w:tabs>
          <w:tab w:val="left" w:pos="4320"/>
        </w:tabs>
        <w:spacing w:after="0" w:line="240" w:lineRule="auto"/>
        <w:rPr>
          <w:rFonts w:ascii="Arial" w:hAnsi="Arial" w:cs="Arial"/>
          <w:b/>
          <w:iCs/>
        </w:rPr>
      </w:pPr>
      <w:r w:rsidRPr="002508D2">
        <w:rPr>
          <w:rFonts w:ascii="Arial" w:hAnsi="Arial" w:cs="Arial"/>
          <w:b/>
          <w:iCs/>
        </w:rPr>
        <w:t xml:space="preserve">Intake Meeting </w:t>
      </w:r>
      <w:r>
        <w:rPr>
          <w:rFonts w:ascii="Arial" w:hAnsi="Arial" w:cs="Arial"/>
          <w:b/>
          <w:iCs/>
        </w:rPr>
        <w:t>(1 hour)</w:t>
      </w:r>
    </w:p>
    <w:p w14:paraId="0EE9A9BC" w14:textId="77777777" w:rsidR="001254CD" w:rsidRPr="0074057C" w:rsidRDefault="001254CD" w:rsidP="001254CD">
      <w:pPr>
        <w:pStyle w:val="ListParagraph"/>
        <w:tabs>
          <w:tab w:val="left" w:pos="4320"/>
        </w:tabs>
        <w:spacing w:after="0" w:line="240" w:lineRule="auto"/>
        <w:rPr>
          <w:rFonts w:ascii="Arial" w:hAnsi="Arial" w:cs="Arial"/>
          <w:bCs/>
          <w:iCs/>
        </w:rPr>
      </w:pPr>
      <w:r w:rsidRPr="0074057C">
        <w:rPr>
          <w:rFonts w:ascii="Arial" w:hAnsi="Arial" w:cs="Arial"/>
          <w:bCs/>
          <w:iCs/>
        </w:rPr>
        <w:t>Scholars Program Overview and Expectations</w:t>
      </w:r>
    </w:p>
    <w:p w14:paraId="35214380" w14:textId="77777777" w:rsidR="001254CD" w:rsidRDefault="001254CD" w:rsidP="001254CD">
      <w:pPr>
        <w:pStyle w:val="ListParagraph"/>
        <w:tabs>
          <w:tab w:val="left" w:pos="4320"/>
        </w:tabs>
        <w:spacing w:after="0" w:line="240" w:lineRule="auto"/>
        <w:rPr>
          <w:rFonts w:ascii="Arial" w:hAnsi="Arial" w:cs="Arial"/>
          <w:iCs/>
        </w:rPr>
      </w:pPr>
      <w:r w:rsidRPr="004E452A">
        <w:rPr>
          <w:rFonts w:ascii="Arial" w:hAnsi="Arial" w:cs="Arial"/>
          <w:i/>
        </w:rPr>
        <w:t>Attendees</w:t>
      </w:r>
      <w:r w:rsidRPr="002508D2">
        <w:rPr>
          <w:rFonts w:ascii="Arial" w:hAnsi="Arial" w:cs="Arial"/>
          <w:iCs/>
        </w:rPr>
        <w:t>: Scholar, Michael Horberg, Cabell Jonas</w:t>
      </w:r>
    </w:p>
    <w:p w14:paraId="582753CD" w14:textId="77777777" w:rsidR="001254CD" w:rsidRPr="002508D2" w:rsidRDefault="001254CD" w:rsidP="001254CD">
      <w:pPr>
        <w:pStyle w:val="ListParagraph"/>
        <w:tabs>
          <w:tab w:val="left" w:pos="4320"/>
        </w:tabs>
        <w:spacing w:after="0" w:line="240" w:lineRule="auto"/>
        <w:rPr>
          <w:rFonts w:ascii="Arial" w:hAnsi="Arial" w:cs="Arial"/>
          <w:iCs/>
        </w:rPr>
      </w:pPr>
    </w:p>
    <w:p w14:paraId="77C6B231" w14:textId="77777777" w:rsidR="001254CD" w:rsidRDefault="001254CD" w:rsidP="001254CD">
      <w:pPr>
        <w:pStyle w:val="ListParagraph"/>
        <w:numPr>
          <w:ilvl w:val="0"/>
          <w:numId w:val="6"/>
        </w:numPr>
        <w:tabs>
          <w:tab w:val="left" w:pos="4320"/>
        </w:tabs>
        <w:spacing w:after="0" w:line="240" w:lineRule="auto"/>
        <w:rPr>
          <w:rFonts w:ascii="Arial" w:hAnsi="Arial" w:cs="Arial"/>
          <w:b/>
          <w:iCs/>
        </w:rPr>
      </w:pPr>
      <w:r w:rsidRPr="002508D2">
        <w:rPr>
          <w:rFonts w:ascii="Arial" w:hAnsi="Arial" w:cs="Arial"/>
          <w:b/>
          <w:iCs/>
        </w:rPr>
        <w:t xml:space="preserve">Research Scoping Meeting </w:t>
      </w:r>
      <w:r>
        <w:rPr>
          <w:rFonts w:ascii="Arial" w:hAnsi="Arial" w:cs="Arial"/>
          <w:b/>
          <w:iCs/>
        </w:rPr>
        <w:t>(2 hours)</w:t>
      </w:r>
      <w:r w:rsidRPr="002508D2">
        <w:rPr>
          <w:rFonts w:ascii="Arial" w:hAnsi="Arial" w:cs="Arial"/>
          <w:b/>
          <w:iCs/>
        </w:rPr>
        <w:t xml:space="preserve"> </w:t>
      </w:r>
    </w:p>
    <w:p w14:paraId="1CAEF006" w14:textId="0F2CCD53" w:rsidR="001254CD" w:rsidRPr="0074057C" w:rsidRDefault="001254CD" w:rsidP="001254CD">
      <w:pPr>
        <w:pStyle w:val="ListParagraph"/>
        <w:tabs>
          <w:tab w:val="left" w:pos="4320"/>
        </w:tabs>
        <w:spacing w:after="0" w:line="240" w:lineRule="auto"/>
        <w:rPr>
          <w:rFonts w:ascii="Arial" w:hAnsi="Arial" w:cs="Arial"/>
          <w:bCs/>
          <w:iCs/>
        </w:rPr>
      </w:pPr>
      <w:r w:rsidRPr="0074057C">
        <w:rPr>
          <w:rFonts w:ascii="Arial" w:hAnsi="Arial" w:cs="Arial"/>
          <w:bCs/>
          <w:iCs/>
        </w:rPr>
        <w:t xml:space="preserve">Discuss, </w:t>
      </w:r>
      <w:r w:rsidR="00B11224" w:rsidRPr="0074057C">
        <w:rPr>
          <w:rFonts w:ascii="Arial" w:hAnsi="Arial" w:cs="Arial"/>
          <w:bCs/>
          <w:iCs/>
        </w:rPr>
        <w:t>scope,</w:t>
      </w:r>
      <w:r w:rsidRPr="0074057C">
        <w:rPr>
          <w:rFonts w:ascii="Arial" w:hAnsi="Arial" w:cs="Arial"/>
          <w:bCs/>
          <w:iCs/>
        </w:rPr>
        <w:t xml:space="preserve"> and refine two research ideas</w:t>
      </w:r>
      <w:r>
        <w:rPr>
          <w:rFonts w:ascii="Arial" w:hAnsi="Arial" w:cs="Arial"/>
          <w:bCs/>
          <w:iCs/>
        </w:rPr>
        <w:t>.</w:t>
      </w:r>
    </w:p>
    <w:p w14:paraId="7E3AD125" w14:textId="77777777" w:rsidR="001254CD" w:rsidRDefault="001254CD" w:rsidP="001254CD">
      <w:pPr>
        <w:pStyle w:val="ListParagraph"/>
        <w:tabs>
          <w:tab w:val="left" w:pos="4320"/>
        </w:tabs>
        <w:spacing w:after="0" w:line="240" w:lineRule="auto"/>
        <w:rPr>
          <w:rFonts w:ascii="Arial" w:hAnsi="Arial" w:cs="Arial"/>
          <w:iCs/>
        </w:rPr>
      </w:pPr>
      <w:r w:rsidRPr="004E452A">
        <w:rPr>
          <w:rFonts w:ascii="Arial" w:hAnsi="Arial" w:cs="Arial"/>
          <w:i/>
        </w:rPr>
        <w:t>Attendees</w:t>
      </w:r>
      <w:r w:rsidRPr="002508D2">
        <w:rPr>
          <w:rFonts w:ascii="Arial" w:hAnsi="Arial" w:cs="Arial"/>
          <w:iCs/>
        </w:rPr>
        <w:t>: Scholar, Research Scientist, Project Manager</w:t>
      </w:r>
    </w:p>
    <w:p w14:paraId="317676C6" w14:textId="77777777" w:rsidR="001254CD" w:rsidRPr="002508D2" w:rsidRDefault="001254CD" w:rsidP="001254CD">
      <w:pPr>
        <w:pStyle w:val="ListParagraph"/>
        <w:tabs>
          <w:tab w:val="left" w:pos="4320"/>
        </w:tabs>
        <w:spacing w:after="0" w:line="240" w:lineRule="auto"/>
        <w:rPr>
          <w:rFonts w:ascii="Arial" w:hAnsi="Arial" w:cs="Arial"/>
          <w:iCs/>
        </w:rPr>
      </w:pPr>
    </w:p>
    <w:p w14:paraId="28B746FF" w14:textId="77777777" w:rsidR="001254CD" w:rsidRDefault="001254CD" w:rsidP="001254CD">
      <w:pPr>
        <w:pStyle w:val="ListParagraph"/>
        <w:numPr>
          <w:ilvl w:val="0"/>
          <w:numId w:val="6"/>
        </w:numPr>
        <w:tabs>
          <w:tab w:val="left" w:pos="4320"/>
        </w:tabs>
        <w:spacing w:after="0" w:line="240" w:lineRule="auto"/>
        <w:rPr>
          <w:rFonts w:ascii="Arial" w:hAnsi="Arial" w:cs="Arial"/>
          <w:b/>
          <w:iCs/>
        </w:rPr>
      </w:pPr>
      <w:r w:rsidRPr="002508D2">
        <w:rPr>
          <w:rFonts w:ascii="Arial" w:hAnsi="Arial" w:cs="Arial"/>
          <w:b/>
          <w:iCs/>
        </w:rPr>
        <w:t>Introduction to the IRB</w:t>
      </w:r>
      <w:r>
        <w:rPr>
          <w:rFonts w:ascii="Arial" w:hAnsi="Arial" w:cs="Arial"/>
          <w:b/>
          <w:iCs/>
        </w:rPr>
        <w:t xml:space="preserve"> (1 hour)</w:t>
      </w:r>
    </w:p>
    <w:p w14:paraId="1A2B7FE7" w14:textId="77777777" w:rsidR="001254CD" w:rsidRPr="0074057C" w:rsidRDefault="001254CD" w:rsidP="001254CD">
      <w:pPr>
        <w:pStyle w:val="ListParagraph"/>
        <w:tabs>
          <w:tab w:val="left" w:pos="4320"/>
        </w:tabs>
        <w:spacing w:after="0" w:line="240" w:lineRule="auto"/>
        <w:rPr>
          <w:rFonts w:ascii="Arial" w:hAnsi="Arial" w:cs="Arial"/>
          <w:bCs/>
          <w:iCs/>
        </w:rPr>
      </w:pPr>
      <w:r w:rsidRPr="0074057C">
        <w:rPr>
          <w:rFonts w:ascii="Arial" w:hAnsi="Arial" w:cs="Arial"/>
          <w:bCs/>
          <w:iCs/>
        </w:rPr>
        <w:t>Accessing Relevant Training</w:t>
      </w:r>
    </w:p>
    <w:p w14:paraId="11D67D8A" w14:textId="77777777" w:rsidR="001254CD" w:rsidRPr="002508D2" w:rsidRDefault="001254CD" w:rsidP="001254CD">
      <w:pPr>
        <w:pStyle w:val="ListParagraph"/>
        <w:tabs>
          <w:tab w:val="left" w:pos="4320"/>
        </w:tabs>
        <w:spacing w:after="0" w:line="240" w:lineRule="auto"/>
        <w:rPr>
          <w:rFonts w:ascii="Arial" w:hAnsi="Arial" w:cs="Arial"/>
          <w:b/>
          <w:iCs/>
        </w:rPr>
      </w:pPr>
      <w:r w:rsidRPr="004E452A">
        <w:rPr>
          <w:rFonts w:ascii="Arial" w:hAnsi="Arial" w:cs="Arial"/>
          <w:i/>
        </w:rPr>
        <w:t>Attendees</w:t>
      </w:r>
      <w:r w:rsidRPr="002508D2">
        <w:rPr>
          <w:rFonts w:ascii="Arial" w:hAnsi="Arial" w:cs="Arial"/>
          <w:iCs/>
        </w:rPr>
        <w:t xml:space="preserve">: Scholar, LaTrina Neal </w:t>
      </w:r>
    </w:p>
    <w:p w14:paraId="6C9AC895" w14:textId="77777777" w:rsidR="001254CD" w:rsidRDefault="001254CD" w:rsidP="001254CD">
      <w:pPr>
        <w:pStyle w:val="ListParagraph"/>
        <w:numPr>
          <w:ilvl w:val="0"/>
          <w:numId w:val="6"/>
        </w:numPr>
        <w:tabs>
          <w:tab w:val="left" w:pos="4320"/>
        </w:tabs>
        <w:spacing w:after="0" w:line="240" w:lineRule="auto"/>
        <w:rPr>
          <w:rFonts w:ascii="Arial" w:hAnsi="Arial" w:cs="Arial"/>
          <w:b/>
          <w:iCs/>
        </w:rPr>
      </w:pPr>
      <w:r w:rsidRPr="002508D2">
        <w:rPr>
          <w:rFonts w:ascii="Arial" w:hAnsi="Arial" w:cs="Arial"/>
          <w:b/>
          <w:iCs/>
        </w:rPr>
        <w:t xml:space="preserve">Introduction to the Project Manager </w:t>
      </w:r>
      <w:r>
        <w:rPr>
          <w:rFonts w:ascii="Arial" w:hAnsi="Arial" w:cs="Arial"/>
          <w:b/>
          <w:iCs/>
        </w:rPr>
        <w:t>(30 minutes)</w:t>
      </w:r>
    </w:p>
    <w:p w14:paraId="090DF7D7" w14:textId="77777777" w:rsidR="001254CD" w:rsidRPr="0074057C" w:rsidRDefault="001254CD" w:rsidP="001254CD">
      <w:pPr>
        <w:pStyle w:val="ListParagraph"/>
        <w:tabs>
          <w:tab w:val="left" w:pos="4320"/>
        </w:tabs>
        <w:spacing w:after="0" w:line="240" w:lineRule="auto"/>
        <w:rPr>
          <w:rFonts w:ascii="Arial" w:hAnsi="Arial" w:cs="Arial"/>
          <w:bCs/>
          <w:iCs/>
        </w:rPr>
      </w:pPr>
      <w:r w:rsidRPr="0074057C">
        <w:rPr>
          <w:rFonts w:ascii="Arial" w:hAnsi="Arial" w:cs="Arial"/>
          <w:bCs/>
          <w:iCs/>
        </w:rPr>
        <w:t>Discuss roles, responsibilities</w:t>
      </w:r>
      <w:r>
        <w:rPr>
          <w:rFonts w:ascii="Arial" w:hAnsi="Arial" w:cs="Arial"/>
          <w:bCs/>
          <w:iCs/>
        </w:rPr>
        <w:t>, budgeting/charging for Scholar, Project Manager, and Analyst work.</w:t>
      </w:r>
    </w:p>
    <w:p w14:paraId="77E9A262" w14:textId="77777777" w:rsidR="001254CD" w:rsidRPr="002508D2" w:rsidRDefault="001254CD" w:rsidP="001254CD">
      <w:pPr>
        <w:pStyle w:val="ListParagraph"/>
        <w:tabs>
          <w:tab w:val="left" w:pos="4320"/>
        </w:tabs>
        <w:spacing w:after="0" w:line="240" w:lineRule="auto"/>
        <w:rPr>
          <w:rFonts w:ascii="Arial" w:hAnsi="Arial" w:cs="Arial"/>
          <w:b/>
          <w:iCs/>
        </w:rPr>
      </w:pPr>
      <w:r w:rsidRPr="004E452A">
        <w:rPr>
          <w:rFonts w:ascii="Arial" w:hAnsi="Arial" w:cs="Arial"/>
          <w:i/>
        </w:rPr>
        <w:t>Attendees</w:t>
      </w:r>
      <w:r w:rsidRPr="002508D2">
        <w:rPr>
          <w:rFonts w:ascii="Arial" w:hAnsi="Arial" w:cs="Arial"/>
          <w:iCs/>
        </w:rPr>
        <w:t xml:space="preserve">: Scholar, Project Manager, Senior Lead </w:t>
      </w:r>
    </w:p>
    <w:p w14:paraId="59077B0B" w14:textId="77777777" w:rsidR="001254CD" w:rsidRDefault="001254CD" w:rsidP="001254CD">
      <w:pPr>
        <w:tabs>
          <w:tab w:val="left" w:pos="4320"/>
        </w:tabs>
        <w:spacing w:after="0" w:line="240" w:lineRule="auto"/>
        <w:rPr>
          <w:rFonts w:ascii="Arial" w:hAnsi="Arial" w:cs="Arial"/>
          <w:b/>
          <w:iCs/>
        </w:rPr>
      </w:pPr>
    </w:p>
    <w:p w14:paraId="0F082F23" w14:textId="77777777" w:rsidR="001254CD" w:rsidRPr="00E2775A" w:rsidRDefault="001254CD" w:rsidP="001254CD">
      <w:pPr>
        <w:pStyle w:val="ListParagraph"/>
        <w:numPr>
          <w:ilvl w:val="0"/>
          <w:numId w:val="6"/>
        </w:numPr>
        <w:tabs>
          <w:tab w:val="left" w:pos="4320"/>
        </w:tabs>
        <w:spacing w:after="0" w:line="240" w:lineRule="auto"/>
        <w:rPr>
          <w:rFonts w:ascii="Arial" w:hAnsi="Arial" w:cs="Arial"/>
          <w:b/>
          <w:iCs/>
        </w:rPr>
      </w:pPr>
      <w:r w:rsidRPr="00E2775A">
        <w:rPr>
          <w:rFonts w:ascii="Arial" w:hAnsi="Arial" w:cs="Arial"/>
          <w:b/>
          <w:iCs/>
        </w:rPr>
        <w:t>Foundation of Research Curriculum (2-3 days in year 1)</w:t>
      </w:r>
    </w:p>
    <w:p w14:paraId="480518E6" w14:textId="77777777" w:rsidR="001254CD" w:rsidRPr="00E2775A" w:rsidRDefault="001254CD" w:rsidP="001254CD">
      <w:pPr>
        <w:pStyle w:val="ListParagraph"/>
        <w:tabs>
          <w:tab w:val="left" w:pos="4320"/>
        </w:tabs>
        <w:spacing w:after="0" w:line="240" w:lineRule="auto"/>
        <w:rPr>
          <w:rFonts w:ascii="Arial" w:hAnsi="Arial" w:cs="Arial"/>
          <w:bCs/>
          <w:iCs/>
        </w:rPr>
      </w:pPr>
      <w:r w:rsidRPr="00E2775A">
        <w:rPr>
          <w:rFonts w:ascii="Arial" w:hAnsi="Arial" w:cs="Arial"/>
          <w:bCs/>
          <w:iCs/>
        </w:rPr>
        <w:t>Overview of MAPMG/MAPRI/KPMAS resources, policies, and procedures for conducting research. Refresher seminar on basic epidemiologic and health services research methods. Research proposal basics – organization and composition of an effective proposal. IRB and Regulatory processes.</w:t>
      </w:r>
    </w:p>
    <w:p w14:paraId="0698F877" w14:textId="77777777" w:rsidR="001254CD" w:rsidRPr="00E2775A" w:rsidRDefault="001254CD" w:rsidP="001254CD">
      <w:pPr>
        <w:pStyle w:val="ListParagraph"/>
        <w:tabs>
          <w:tab w:val="left" w:pos="4320"/>
        </w:tabs>
        <w:spacing w:after="0" w:line="240" w:lineRule="auto"/>
        <w:rPr>
          <w:rFonts w:ascii="Arial" w:hAnsi="Arial" w:cs="Arial"/>
          <w:bCs/>
          <w:iCs/>
        </w:rPr>
      </w:pPr>
      <w:r w:rsidRPr="00E2775A">
        <w:rPr>
          <w:rFonts w:ascii="Arial" w:hAnsi="Arial" w:cs="Arial"/>
          <w:bCs/>
          <w:i/>
        </w:rPr>
        <w:t>Attendees</w:t>
      </w:r>
      <w:r w:rsidRPr="00E2775A">
        <w:rPr>
          <w:rFonts w:ascii="Arial" w:hAnsi="Arial" w:cs="Arial"/>
          <w:bCs/>
          <w:iCs/>
        </w:rPr>
        <w:t>: Scholars, guest speakers as needed</w:t>
      </w:r>
    </w:p>
    <w:p w14:paraId="35809698" w14:textId="77777777" w:rsidR="001254CD" w:rsidRPr="002508D2" w:rsidRDefault="001254CD" w:rsidP="001254CD">
      <w:pPr>
        <w:tabs>
          <w:tab w:val="left" w:pos="4320"/>
        </w:tabs>
        <w:spacing w:after="0" w:line="240" w:lineRule="auto"/>
        <w:rPr>
          <w:rFonts w:ascii="Arial" w:hAnsi="Arial" w:cs="Arial"/>
          <w:b/>
          <w:iCs/>
        </w:rPr>
      </w:pPr>
    </w:p>
    <w:p w14:paraId="211E02E3" w14:textId="77777777" w:rsidR="001254CD" w:rsidRPr="002508D2" w:rsidRDefault="001254CD" w:rsidP="001254CD">
      <w:pPr>
        <w:tabs>
          <w:tab w:val="left" w:pos="4320"/>
        </w:tabs>
        <w:spacing w:after="0" w:line="240" w:lineRule="auto"/>
        <w:rPr>
          <w:rFonts w:ascii="Arial" w:hAnsi="Arial" w:cs="Arial"/>
          <w:b/>
          <w:iCs/>
        </w:rPr>
      </w:pPr>
      <w:r w:rsidRPr="0E7AB392">
        <w:rPr>
          <w:rFonts w:ascii="Arial" w:hAnsi="Arial" w:cs="Arial"/>
          <w:b/>
          <w:bCs/>
        </w:rPr>
        <w:t xml:space="preserve">Month 2: </w:t>
      </w:r>
    </w:p>
    <w:p w14:paraId="132E7BC4" w14:textId="77777777" w:rsidR="001254CD" w:rsidRPr="002508D2" w:rsidRDefault="001254CD" w:rsidP="001254CD">
      <w:pPr>
        <w:pStyle w:val="ListParagraph"/>
        <w:numPr>
          <w:ilvl w:val="0"/>
          <w:numId w:val="6"/>
        </w:numPr>
        <w:tabs>
          <w:tab w:val="left" w:pos="4320"/>
        </w:tabs>
        <w:spacing w:after="0" w:line="240" w:lineRule="auto"/>
        <w:rPr>
          <w:rFonts w:ascii="Arial" w:hAnsi="Arial" w:cs="Arial"/>
          <w:b/>
          <w:iCs/>
        </w:rPr>
      </w:pPr>
      <w:r w:rsidRPr="002508D2">
        <w:rPr>
          <w:rFonts w:ascii="Arial" w:hAnsi="Arial" w:cs="Arial"/>
          <w:b/>
          <w:iCs/>
        </w:rPr>
        <w:t xml:space="preserve">Data Collection and Analysis Discussion (2 hours) </w:t>
      </w:r>
    </w:p>
    <w:p w14:paraId="794EC2A6" w14:textId="77777777" w:rsidR="001254CD" w:rsidRDefault="001254CD" w:rsidP="001254CD">
      <w:pPr>
        <w:pStyle w:val="ListParagraph"/>
        <w:tabs>
          <w:tab w:val="left" w:pos="4320"/>
        </w:tabs>
        <w:spacing w:after="0" w:line="240" w:lineRule="auto"/>
        <w:rPr>
          <w:rFonts w:ascii="Arial" w:hAnsi="Arial" w:cs="Arial"/>
          <w:iCs/>
        </w:rPr>
      </w:pPr>
      <w:r>
        <w:rPr>
          <w:rFonts w:ascii="Arial" w:hAnsi="Arial" w:cs="Arial"/>
          <w:iCs/>
        </w:rPr>
        <w:t>Discuss analytics plan; prepare/submit RAPTOR.</w:t>
      </w:r>
    </w:p>
    <w:p w14:paraId="5D8E6033" w14:textId="77777777" w:rsidR="001254CD" w:rsidRPr="002508D2" w:rsidRDefault="001254CD" w:rsidP="001254CD">
      <w:pPr>
        <w:pStyle w:val="ListParagraph"/>
        <w:tabs>
          <w:tab w:val="left" w:pos="4320"/>
        </w:tabs>
        <w:spacing w:after="0" w:line="240" w:lineRule="auto"/>
        <w:rPr>
          <w:rFonts w:ascii="Arial" w:hAnsi="Arial" w:cs="Arial"/>
          <w:b/>
          <w:iCs/>
        </w:rPr>
      </w:pPr>
      <w:r w:rsidRPr="004E452A">
        <w:rPr>
          <w:rFonts w:ascii="Arial" w:hAnsi="Arial" w:cs="Arial"/>
          <w:i/>
        </w:rPr>
        <w:t>Attendees</w:t>
      </w:r>
      <w:r w:rsidRPr="002508D2">
        <w:rPr>
          <w:rFonts w:ascii="Arial" w:hAnsi="Arial" w:cs="Arial"/>
          <w:iCs/>
        </w:rPr>
        <w:t xml:space="preserve">: Scholar, Research Scientist, Analyst, MGOS or KPHC support (as needed) </w:t>
      </w:r>
    </w:p>
    <w:p w14:paraId="3A0D7525" w14:textId="77777777" w:rsidR="001254CD" w:rsidRPr="002508D2" w:rsidRDefault="001254CD" w:rsidP="001254CD">
      <w:pPr>
        <w:pStyle w:val="ListParagraph"/>
        <w:tabs>
          <w:tab w:val="left" w:pos="4320"/>
        </w:tabs>
        <w:spacing w:after="0" w:line="240" w:lineRule="auto"/>
        <w:rPr>
          <w:rFonts w:ascii="Arial" w:hAnsi="Arial" w:cs="Arial"/>
          <w:b/>
          <w:iCs/>
        </w:rPr>
      </w:pPr>
      <w:r w:rsidRPr="002508D2">
        <w:rPr>
          <w:rFonts w:ascii="Arial" w:hAnsi="Arial" w:cs="Arial"/>
          <w:iCs/>
        </w:rPr>
        <w:t xml:space="preserve"> </w:t>
      </w:r>
    </w:p>
    <w:p w14:paraId="3153E682" w14:textId="77777777" w:rsidR="001254CD" w:rsidRPr="002508D2" w:rsidRDefault="001254CD" w:rsidP="001254CD">
      <w:pPr>
        <w:pStyle w:val="ListParagraph"/>
        <w:numPr>
          <w:ilvl w:val="0"/>
          <w:numId w:val="6"/>
        </w:numPr>
        <w:tabs>
          <w:tab w:val="left" w:pos="4320"/>
        </w:tabs>
        <w:spacing w:after="0" w:line="240" w:lineRule="auto"/>
        <w:rPr>
          <w:rFonts w:ascii="Arial" w:hAnsi="Arial" w:cs="Arial"/>
          <w:iCs/>
        </w:rPr>
      </w:pPr>
      <w:r w:rsidRPr="002508D2">
        <w:rPr>
          <w:rFonts w:ascii="Arial" w:hAnsi="Arial" w:cs="Arial"/>
          <w:b/>
          <w:iCs/>
        </w:rPr>
        <w:t xml:space="preserve">Timeline and Project Plan (1 hour) </w:t>
      </w:r>
    </w:p>
    <w:p w14:paraId="7ABEC970" w14:textId="77777777" w:rsidR="001254CD" w:rsidRDefault="001254CD" w:rsidP="001254CD">
      <w:pPr>
        <w:pStyle w:val="ListParagraph"/>
        <w:tabs>
          <w:tab w:val="left" w:pos="4320"/>
        </w:tabs>
        <w:spacing w:after="0" w:line="240" w:lineRule="auto"/>
        <w:rPr>
          <w:rFonts w:ascii="Arial" w:hAnsi="Arial" w:cs="Arial"/>
          <w:iCs/>
        </w:rPr>
      </w:pPr>
      <w:r>
        <w:rPr>
          <w:rFonts w:ascii="Arial" w:hAnsi="Arial" w:cs="Arial"/>
          <w:iCs/>
        </w:rPr>
        <w:t>Develop and finalize project timeline and plan based on scoped research plan.</w:t>
      </w:r>
    </w:p>
    <w:p w14:paraId="0442C115" w14:textId="77777777" w:rsidR="001254CD" w:rsidRDefault="001254CD" w:rsidP="001254CD">
      <w:pPr>
        <w:pStyle w:val="ListParagraph"/>
        <w:tabs>
          <w:tab w:val="left" w:pos="4320"/>
        </w:tabs>
        <w:spacing w:after="0" w:line="240" w:lineRule="auto"/>
        <w:rPr>
          <w:rFonts w:ascii="Arial" w:hAnsi="Arial" w:cs="Arial"/>
          <w:iCs/>
        </w:rPr>
      </w:pPr>
      <w:r w:rsidRPr="004E452A">
        <w:rPr>
          <w:rFonts w:ascii="Arial" w:hAnsi="Arial" w:cs="Arial"/>
          <w:i/>
        </w:rPr>
        <w:t>Attendees</w:t>
      </w:r>
      <w:r w:rsidRPr="002508D2">
        <w:rPr>
          <w:rFonts w:ascii="Arial" w:hAnsi="Arial" w:cs="Arial"/>
          <w:iCs/>
        </w:rPr>
        <w:t xml:space="preserve">: Scholar, Project Manager </w:t>
      </w:r>
    </w:p>
    <w:p w14:paraId="0FF5EB9E" w14:textId="77777777" w:rsidR="001254CD" w:rsidRPr="002508D2" w:rsidRDefault="001254CD" w:rsidP="001254CD">
      <w:pPr>
        <w:pStyle w:val="ListParagraph"/>
        <w:tabs>
          <w:tab w:val="left" w:pos="4320"/>
        </w:tabs>
        <w:spacing w:after="0" w:line="240" w:lineRule="auto"/>
        <w:rPr>
          <w:rFonts w:ascii="Arial" w:hAnsi="Arial" w:cs="Arial"/>
          <w:iCs/>
        </w:rPr>
      </w:pPr>
    </w:p>
    <w:p w14:paraId="685CCD95" w14:textId="77777777" w:rsidR="001254CD" w:rsidRPr="002508D2" w:rsidRDefault="001254CD" w:rsidP="001254CD">
      <w:pPr>
        <w:pStyle w:val="ListParagraph"/>
        <w:numPr>
          <w:ilvl w:val="0"/>
          <w:numId w:val="6"/>
        </w:numPr>
        <w:tabs>
          <w:tab w:val="left" w:pos="4320"/>
        </w:tabs>
        <w:spacing w:after="0" w:line="240" w:lineRule="auto"/>
        <w:rPr>
          <w:rFonts w:ascii="Arial" w:hAnsi="Arial" w:cs="Arial"/>
          <w:b/>
          <w:iCs/>
        </w:rPr>
      </w:pPr>
      <w:r w:rsidRPr="002508D2">
        <w:rPr>
          <w:rFonts w:ascii="Arial" w:hAnsi="Arial" w:cs="Arial"/>
          <w:b/>
          <w:iCs/>
        </w:rPr>
        <w:t>Weekly project scoping calls to begin (30 min</w:t>
      </w:r>
      <w:r>
        <w:rPr>
          <w:rFonts w:ascii="Arial" w:hAnsi="Arial" w:cs="Arial"/>
          <w:b/>
          <w:iCs/>
        </w:rPr>
        <w:t>utes</w:t>
      </w:r>
      <w:r w:rsidRPr="002508D2">
        <w:rPr>
          <w:rFonts w:ascii="Arial" w:hAnsi="Arial" w:cs="Arial"/>
          <w:b/>
          <w:iCs/>
        </w:rPr>
        <w:t>)</w:t>
      </w:r>
    </w:p>
    <w:p w14:paraId="4B47CE61" w14:textId="77777777" w:rsidR="001254CD" w:rsidRDefault="001254CD" w:rsidP="001254CD">
      <w:pPr>
        <w:pStyle w:val="ListParagraph"/>
        <w:tabs>
          <w:tab w:val="left" w:pos="4320"/>
        </w:tabs>
        <w:spacing w:after="0" w:line="240" w:lineRule="auto"/>
        <w:rPr>
          <w:rFonts w:ascii="Arial" w:hAnsi="Arial" w:cs="Arial"/>
          <w:iCs/>
        </w:rPr>
      </w:pPr>
      <w:r>
        <w:rPr>
          <w:rFonts w:ascii="Arial" w:hAnsi="Arial" w:cs="Arial"/>
          <w:iCs/>
        </w:rPr>
        <w:t xml:space="preserve">Weekly project scoping calls will be used to check project progress, troubleshoot issues, review data, prepare abstracts/manuscripts, etc., and will continue throughout duration of program. When manuscript is being actively prepared, Scientific Writer will be included in meetings. </w:t>
      </w:r>
    </w:p>
    <w:p w14:paraId="1CC545BE" w14:textId="3C18F1FF" w:rsidR="001254CD" w:rsidRPr="004E452A" w:rsidRDefault="001254CD" w:rsidP="001254CD">
      <w:pPr>
        <w:pStyle w:val="ListParagraph"/>
        <w:tabs>
          <w:tab w:val="left" w:pos="4320"/>
        </w:tabs>
        <w:spacing w:after="0" w:line="240" w:lineRule="auto"/>
        <w:rPr>
          <w:rFonts w:ascii="Arial" w:hAnsi="Arial" w:cs="Arial"/>
          <w:iCs/>
        </w:rPr>
      </w:pPr>
      <w:r w:rsidRPr="004E452A">
        <w:rPr>
          <w:rFonts w:ascii="Arial" w:hAnsi="Arial" w:cs="Arial"/>
          <w:i/>
        </w:rPr>
        <w:t>Attendees</w:t>
      </w:r>
      <w:r w:rsidRPr="002508D2">
        <w:rPr>
          <w:rFonts w:ascii="Arial" w:hAnsi="Arial" w:cs="Arial"/>
          <w:iCs/>
        </w:rPr>
        <w:t>: Scholar, Project Manager, Analyst, Research Scientist (as needed)</w:t>
      </w:r>
      <w:r>
        <w:rPr>
          <w:rFonts w:ascii="Arial" w:hAnsi="Arial" w:cs="Arial"/>
          <w:iCs/>
        </w:rPr>
        <w:t xml:space="preserve">. </w:t>
      </w:r>
    </w:p>
    <w:p w14:paraId="57115015" w14:textId="77777777" w:rsidR="001254CD" w:rsidRDefault="001254CD" w:rsidP="001254CD">
      <w:pPr>
        <w:tabs>
          <w:tab w:val="left" w:pos="4320"/>
        </w:tabs>
        <w:spacing w:after="0" w:line="240" w:lineRule="auto"/>
        <w:rPr>
          <w:rFonts w:ascii="Arial" w:hAnsi="Arial" w:cs="Arial"/>
          <w:iCs/>
        </w:rPr>
      </w:pPr>
    </w:p>
    <w:p w14:paraId="4E3A0919" w14:textId="77777777" w:rsidR="001254CD" w:rsidRPr="00E2775A" w:rsidRDefault="001254CD" w:rsidP="001254CD">
      <w:pPr>
        <w:tabs>
          <w:tab w:val="left" w:pos="4320"/>
        </w:tabs>
        <w:spacing w:after="0" w:line="240" w:lineRule="auto"/>
        <w:rPr>
          <w:rFonts w:ascii="Arial" w:hAnsi="Arial" w:cs="Arial"/>
          <w:b/>
          <w:bCs/>
          <w:iCs/>
        </w:rPr>
      </w:pPr>
      <w:r w:rsidRPr="0E7AB392">
        <w:rPr>
          <w:rFonts w:ascii="Arial" w:hAnsi="Arial" w:cs="Arial"/>
          <w:b/>
          <w:bCs/>
        </w:rPr>
        <w:t>Month 12:</w:t>
      </w:r>
    </w:p>
    <w:p w14:paraId="63FD2162" w14:textId="77777777" w:rsidR="001254CD" w:rsidRPr="00E2775A" w:rsidRDefault="001254CD" w:rsidP="001254CD">
      <w:pPr>
        <w:pStyle w:val="ListParagraph"/>
        <w:numPr>
          <w:ilvl w:val="0"/>
          <w:numId w:val="6"/>
        </w:numPr>
        <w:tabs>
          <w:tab w:val="left" w:pos="4320"/>
        </w:tabs>
        <w:spacing w:after="0" w:line="240" w:lineRule="auto"/>
        <w:rPr>
          <w:rFonts w:ascii="Arial" w:hAnsi="Arial" w:cs="Arial"/>
          <w:b/>
          <w:bCs/>
          <w:iCs/>
        </w:rPr>
      </w:pPr>
      <w:r w:rsidRPr="00E2775A">
        <w:rPr>
          <w:rFonts w:ascii="Arial" w:hAnsi="Arial" w:cs="Arial"/>
          <w:b/>
          <w:bCs/>
          <w:iCs/>
        </w:rPr>
        <w:t>1-year Check-in (1 hour)</w:t>
      </w:r>
    </w:p>
    <w:p w14:paraId="00F6A7B7" w14:textId="77777777" w:rsidR="001254CD" w:rsidRPr="00E2775A" w:rsidRDefault="001254CD" w:rsidP="001254CD">
      <w:pPr>
        <w:pStyle w:val="ListParagraph"/>
        <w:tabs>
          <w:tab w:val="left" w:pos="4320"/>
        </w:tabs>
        <w:spacing w:after="0" w:line="240" w:lineRule="auto"/>
        <w:rPr>
          <w:rFonts w:ascii="Arial" w:hAnsi="Arial" w:cs="Arial"/>
          <w:iCs/>
        </w:rPr>
      </w:pPr>
      <w:r w:rsidRPr="00E2775A">
        <w:rPr>
          <w:rFonts w:ascii="Arial" w:hAnsi="Arial" w:cs="Arial"/>
          <w:iCs/>
        </w:rPr>
        <w:t>Project update, program feedback</w:t>
      </w:r>
    </w:p>
    <w:p w14:paraId="118CB54E" w14:textId="77777777" w:rsidR="001254CD" w:rsidRPr="00E2775A" w:rsidRDefault="001254CD" w:rsidP="001254CD">
      <w:pPr>
        <w:pStyle w:val="ListParagraph"/>
        <w:tabs>
          <w:tab w:val="left" w:pos="4320"/>
        </w:tabs>
        <w:spacing w:after="0" w:line="240" w:lineRule="auto"/>
        <w:rPr>
          <w:rFonts w:ascii="Arial" w:hAnsi="Arial" w:cs="Arial"/>
          <w:iCs/>
        </w:rPr>
      </w:pPr>
      <w:r w:rsidRPr="00E2775A">
        <w:rPr>
          <w:rFonts w:ascii="Arial" w:hAnsi="Arial" w:cs="Arial"/>
          <w:i/>
        </w:rPr>
        <w:t>Attendees</w:t>
      </w:r>
      <w:r w:rsidRPr="00E2775A">
        <w:rPr>
          <w:rFonts w:ascii="Arial" w:hAnsi="Arial" w:cs="Arial"/>
          <w:iCs/>
        </w:rPr>
        <w:t>: Scholar, Michael Horberg, Project Manager, Scientific Writer</w:t>
      </w:r>
    </w:p>
    <w:p w14:paraId="5E14300D" w14:textId="77777777" w:rsidR="001254CD" w:rsidRDefault="001254CD" w:rsidP="001254CD">
      <w:pPr>
        <w:tabs>
          <w:tab w:val="left" w:pos="4320"/>
        </w:tabs>
        <w:spacing w:after="0" w:line="240" w:lineRule="auto"/>
        <w:rPr>
          <w:rFonts w:ascii="Arial" w:hAnsi="Arial" w:cs="Arial"/>
          <w:iCs/>
        </w:rPr>
      </w:pPr>
    </w:p>
    <w:p w14:paraId="38FE4BE6" w14:textId="77777777" w:rsidR="001254CD" w:rsidRPr="00037093" w:rsidRDefault="001254CD" w:rsidP="001254CD">
      <w:pPr>
        <w:tabs>
          <w:tab w:val="left" w:pos="4320"/>
        </w:tabs>
        <w:spacing w:after="0" w:line="240" w:lineRule="auto"/>
        <w:rPr>
          <w:rFonts w:ascii="Arial" w:hAnsi="Arial" w:cs="Arial"/>
          <w:b/>
          <w:bCs/>
          <w:iCs/>
          <w:u w:val="single"/>
        </w:rPr>
      </w:pPr>
      <w:r w:rsidRPr="000F42BA">
        <w:rPr>
          <w:rFonts w:ascii="Arial" w:hAnsi="Arial" w:cs="Arial"/>
          <w:b/>
          <w:bCs/>
          <w:iCs/>
        </w:rPr>
        <w:t>B.</w:t>
      </w:r>
      <w:r>
        <w:rPr>
          <w:rFonts w:ascii="Arial" w:hAnsi="Arial" w:cs="Arial"/>
          <w:iCs/>
        </w:rPr>
        <w:t xml:space="preserve"> </w:t>
      </w:r>
      <w:r w:rsidRPr="00037093">
        <w:rPr>
          <w:rFonts w:ascii="Arial" w:hAnsi="Arial" w:cs="Arial"/>
          <w:b/>
          <w:bCs/>
          <w:iCs/>
          <w:u w:val="single"/>
        </w:rPr>
        <w:t>Recurrent Meetings</w:t>
      </w:r>
    </w:p>
    <w:p w14:paraId="0EB2805D" w14:textId="77777777" w:rsidR="001254CD" w:rsidRDefault="001254CD" w:rsidP="001254CD">
      <w:pPr>
        <w:tabs>
          <w:tab w:val="left" w:pos="4320"/>
        </w:tabs>
        <w:spacing w:after="0" w:line="240" w:lineRule="auto"/>
        <w:rPr>
          <w:rFonts w:ascii="Arial" w:hAnsi="Arial" w:cs="Arial"/>
          <w:iCs/>
        </w:rPr>
      </w:pPr>
    </w:p>
    <w:p w14:paraId="70F32009" w14:textId="77777777" w:rsidR="001254CD" w:rsidRDefault="001254CD" w:rsidP="001254CD">
      <w:pPr>
        <w:tabs>
          <w:tab w:val="left" w:pos="4320"/>
        </w:tabs>
        <w:spacing w:after="0" w:line="240" w:lineRule="auto"/>
        <w:rPr>
          <w:rFonts w:ascii="Arial" w:hAnsi="Arial" w:cs="Arial"/>
          <w:b/>
          <w:bCs/>
        </w:rPr>
      </w:pPr>
      <w:r w:rsidRPr="0E7AB392">
        <w:rPr>
          <w:rFonts w:ascii="Arial" w:hAnsi="Arial" w:cs="Arial"/>
          <w:b/>
          <w:bCs/>
        </w:rPr>
        <w:t>Monthly:</w:t>
      </w:r>
    </w:p>
    <w:p w14:paraId="1DECEA42" w14:textId="77777777" w:rsidR="001254CD" w:rsidRPr="003F3968" w:rsidRDefault="001254CD" w:rsidP="001254CD">
      <w:pPr>
        <w:pStyle w:val="ListParagraph"/>
        <w:numPr>
          <w:ilvl w:val="0"/>
          <w:numId w:val="6"/>
        </w:numPr>
        <w:tabs>
          <w:tab w:val="left" w:pos="4320"/>
        </w:tabs>
        <w:spacing w:after="0" w:line="240" w:lineRule="auto"/>
        <w:rPr>
          <w:rFonts w:ascii="Arial" w:hAnsi="Arial" w:cs="Arial"/>
          <w:b/>
          <w:bCs/>
        </w:rPr>
      </w:pPr>
      <w:r w:rsidRPr="003F3968">
        <w:rPr>
          <w:rFonts w:ascii="Arial" w:hAnsi="Arial" w:cs="Arial"/>
          <w:b/>
          <w:bCs/>
        </w:rPr>
        <w:t>Scholarly Peer Meeting (1 hour)</w:t>
      </w:r>
    </w:p>
    <w:p w14:paraId="24E3AB10" w14:textId="77777777" w:rsidR="001254CD" w:rsidRPr="003F3968" w:rsidRDefault="001254CD" w:rsidP="001254CD">
      <w:pPr>
        <w:pStyle w:val="ListParagraph"/>
        <w:numPr>
          <w:ilvl w:val="0"/>
          <w:numId w:val="6"/>
        </w:numPr>
        <w:tabs>
          <w:tab w:val="left" w:pos="4320"/>
        </w:tabs>
        <w:spacing w:after="0" w:line="240" w:lineRule="auto"/>
        <w:rPr>
          <w:rFonts w:ascii="Arial" w:hAnsi="Arial" w:cs="Arial"/>
        </w:rPr>
      </w:pPr>
      <w:r w:rsidRPr="003F3968">
        <w:rPr>
          <w:rFonts w:ascii="Arial" w:hAnsi="Arial" w:cs="Arial"/>
        </w:rPr>
        <w:t>Networking and idea sharing between scholars.</w:t>
      </w:r>
    </w:p>
    <w:p w14:paraId="4D264A6C" w14:textId="77777777" w:rsidR="001254CD" w:rsidRPr="003F3968" w:rsidRDefault="001254CD" w:rsidP="001254CD">
      <w:pPr>
        <w:pStyle w:val="ListParagraph"/>
        <w:tabs>
          <w:tab w:val="left" w:pos="4320"/>
        </w:tabs>
        <w:spacing w:after="0" w:line="240" w:lineRule="auto"/>
        <w:rPr>
          <w:rFonts w:ascii="Arial" w:hAnsi="Arial" w:cs="Arial"/>
        </w:rPr>
      </w:pPr>
      <w:r w:rsidRPr="003F3968">
        <w:rPr>
          <w:rFonts w:ascii="Arial" w:hAnsi="Arial" w:cs="Arial"/>
        </w:rPr>
        <w:t>Attendees: Scholar, Michael Horberg, guest speakers as needed</w:t>
      </w:r>
    </w:p>
    <w:p w14:paraId="5101E142" w14:textId="77777777" w:rsidR="001254CD" w:rsidRDefault="001254CD" w:rsidP="001254CD">
      <w:pPr>
        <w:tabs>
          <w:tab w:val="left" w:pos="4320"/>
        </w:tabs>
        <w:spacing w:after="0" w:line="240" w:lineRule="auto"/>
        <w:rPr>
          <w:rFonts w:ascii="Arial" w:hAnsi="Arial" w:cs="Arial"/>
          <w:iCs/>
        </w:rPr>
      </w:pPr>
    </w:p>
    <w:p w14:paraId="502B7A84" w14:textId="77777777" w:rsidR="001254CD" w:rsidRDefault="001254CD" w:rsidP="001254CD">
      <w:pPr>
        <w:tabs>
          <w:tab w:val="left" w:pos="4320"/>
        </w:tabs>
        <w:spacing w:after="0" w:line="240" w:lineRule="auto"/>
        <w:rPr>
          <w:rFonts w:ascii="Arial" w:hAnsi="Arial" w:cs="Arial"/>
          <w:b/>
          <w:bCs/>
          <w:iCs/>
        </w:rPr>
      </w:pPr>
      <w:r w:rsidRPr="0E7AB392">
        <w:rPr>
          <w:rFonts w:ascii="Arial" w:hAnsi="Arial" w:cs="Arial"/>
          <w:b/>
          <w:bCs/>
        </w:rPr>
        <w:t>Months 3, 6, 9, and 12:</w:t>
      </w:r>
    </w:p>
    <w:p w14:paraId="5F79A068" w14:textId="77777777" w:rsidR="001254CD" w:rsidRPr="003F3968" w:rsidRDefault="001254CD" w:rsidP="001254CD">
      <w:pPr>
        <w:pStyle w:val="ListParagraph"/>
        <w:numPr>
          <w:ilvl w:val="0"/>
          <w:numId w:val="6"/>
        </w:numPr>
        <w:tabs>
          <w:tab w:val="left" w:pos="4320"/>
        </w:tabs>
        <w:spacing w:after="0" w:line="240" w:lineRule="auto"/>
        <w:rPr>
          <w:rFonts w:ascii="Arial" w:hAnsi="Arial" w:cs="Arial"/>
          <w:b/>
          <w:bCs/>
          <w:iCs/>
        </w:rPr>
      </w:pPr>
      <w:r w:rsidRPr="003F3968">
        <w:rPr>
          <w:rFonts w:ascii="Arial" w:hAnsi="Arial" w:cs="Arial"/>
          <w:b/>
          <w:bCs/>
          <w:iCs/>
        </w:rPr>
        <w:t>Senior Team Update Meeting (30 minutes)</w:t>
      </w:r>
    </w:p>
    <w:p w14:paraId="580BA8DF" w14:textId="77777777" w:rsidR="001254CD" w:rsidRPr="004E452A" w:rsidRDefault="001254CD" w:rsidP="001254CD">
      <w:pPr>
        <w:pStyle w:val="ListParagraph"/>
        <w:tabs>
          <w:tab w:val="left" w:pos="4320"/>
        </w:tabs>
        <w:spacing w:after="0" w:line="240" w:lineRule="auto"/>
        <w:rPr>
          <w:rFonts w:ascii="Arial" w:hAnsi="Arial" w:cs="Arial"/>
          <w:iCs/>
        </w:rPr>
      </w:pPr>
      <w:r w:rsidRPr="004E452A">
        <w:rPr>
          <w:rFonts w:ascii="Arial" w:hAnsi="Arial" w:cs="Arial"/>
          <w:iCs/>
        </w:rPr>
        <w:t>Provide project updates and program feedback to senior team members.</w:t>
      </w:r>
    </w:p>
    <w:p w14:paraId="525A4CDA" w14:textId="77777777" w:rsidR="001254CD" w:rsidRPr="00803E9B" w:rsidRDefault="001254CD" w:rsidP="001254CD">
      <w:pPr>
        <w:pStyle w:val="ListParagraph"/>
        <w:tabs>
          <w:tab w:val="left" w:pos="4320"/>
        </w:tabs>
        <w:spacing w:after="0" w:line="240" w:lineRule="auto"/>
        <w:rPr>
          <w:rFonts w:ascii="Arial" w:hAnsi="Arial" w:cs="Arial"/>
          <w:iCs/>
        </w:rPr>
      </w:pPr>
      <w:r w:rsidRPr="0E7AB392">
        <w:rPr>
          <w:rFonts w:ascii="Arial" w:hAnsi="Arial" w:cs="Arial"/>
          <w:i/>
          <w:iCs/>
        </w:rPr>
        <w:t>Attendees</w:t>
      </w:r>
      <w:r w:rsidRPr="0E7AB392">
        <w:rPr>
          <w:rFonts w:ascii="Arial" w:hAnsi="Arial" w:cs="Arial"/>
        </w:rPr>
        <w:t>: Scholar, Michael Horberg, Project Manager, Senior Lead</w:t>
      </w:r>
    </w:p>
    <w:p w14:paraId="421DD60A" w14:textId="77777777" w:rsidR="001254CD" w:rsidRDefault="001254CD" w:rsidP="001254CD">
      <w:pPr>
        <w:tabs>
          <w:tab w:val="left" w:pos="4320"/>
        </w:tabs>
        <w:spacing w:after="0" w:line="240" w:lineRule="auto"/>
        <w:rPr>
          <w:rFonts w:ascii="Arial" w:hAnsi="Arial" w:cs="Arial"/>
        </w:rPr>
      </w:pPr>
    </w:p>
    <w:p w14:paraId="0DA90BF0" w14:textId="77777777" w:rsidR="001254CD" w:rsidRPr="00037093" w:rsidRDefault="001254CD" w:rsidP="001254CD">
      <w:pPr>
        <w:tabs>
          <w:tab w:val="left" w:pos="4320"/>
        </w:tabs>
        <w:spacing w:after="0" w:line="240" w:lineRule="auto"/>
        <w:rPr>
          <w:rFonts w:ascii="Arial" w:hAnsi="Arial" w:cs="Arial"/>
          <w:b/>
          <w:bCs/>
          <w:u w:val="single"/>
        </w:rPr>
      </w:pPr>
      <w:r w:rsidRPr="000F42BA">
        <w:rPr>
          <w:rFonts w:ascii="Arial" w:hAnsi="Arial" w:cs="Arial"/>
          <w:b/>
          <w:bCs/>
        </w:rPr>
        <w:t>C.</w:t>
      </w:r>
      <w:r>
        <w:rPr>
          <w:rFonts w:ascii="Arial" w:hAnsi="Arial" w:cs="Arial"/>
        </w:rPr>
        <w:t xml:space="preserve"> </w:t>
      </w:r>
      <w:r>
        <w:rPr>
          <w:rFonts w:ascii="Arial" w:hAnsi="Arial" w:cs="Arial"/>
          <w:b/>
          <w:bCs/>
          <w:u w:val="single"/>
        </w:rPr>
        <w:t>Manuscript Support</w:t>
      </w:r>
      <w:r w:rsidRPr="00037093">
        <w:rPr>
          <w:rFonts w:ascii="Arial" w:hAnsi="Arial" w:cs="Arial"/>
          <w:b/>
          <w:bCs/>
          <w:u w:val="single"/>
        </w:rPr>
        <w:t xml:space="preserve"> Meetings</w:t>
      </w:r>
    </w:p>
    <w:p w14:paraId="293BA28C" w14:textId="77777777" w:rsidR="001254CD" w:rsidRDefault="001254CD" w:rsidP="001254CD">
      <w:pPr>
        <w:tabs>
          <w:tab w:val="left" w:pos="4320"/>
        </w:tabs>
        <w:spacing w:after="0" w:line="240" w:lineRule="auto"/>
        <w:rPr>
          <w:rFonts w:ascii="Arial" w:hAnsi="Arial" w:cs="Arial"/>
        </w:rPr>
      </w:pPr>
    </w:p>
    <w:p w14:paraId="6FD79CB7" w14:textId="77777777" w:rsidR="001254CD" w:rsidRPr="00037093" w:rsidRDefault="001254CD" w:rsidP="001254CD">
      <w:pPr>
        <w:pStyle w:val="ListParagraph"/>
        <w:numPr>
          <w:ilvl w:val="0"/>
          <w:numId w:val="6"/>
        </w:numPr>
        <w:tabs>
          <w:tab w:val="left" w:pos="4320"/>
        </w:tabs>
        <w:spacing w:after="0" w:line="240" w:lineRule="auto"/>
        <w:rPr>
          <w:rFonts w:ascii="Arial" w:hAnsi="Arial" w:cs="Arial"/>
          <w:b/>
          <w:bCs/>
        </w:rPr>
      </w:pPr>
      <w:r w:rsidRPr="00037093">
        <w:rPr>
          <w:rFonts w:ascii="Arial" w:hAnsi="Arial" w:cs="Arial"/>
          <w:b/>
          <w:bCs/>
        </w:rPr>
        <w:t>Abstract/Manuscript Scoping Meeting (1 hour)</w:t>
      </w:r>
    </w:p>
    <w:p w14:paraId="3DA3F9BD" w14:textId="77777777" w:rsidR="001254CD" w:rsidRPr="00037093" w:rsidRDefault="001254CD" w:rsidP="001254CD">
      <w:pPr>
        <w:pStyle w:val="ListParagraph"/>
        <w:tabs>
          <w:tab w:val="left" w:pos="4320"/>
        </w:tabs>
        <w:spacing w:after="0" w:line="240" w:lineRule="auto"/>
        <w:rPr>
          <w:rFonts w:ascii="Arial" w:hAnsi="Arial" w:cs="Arial"/>
        </w:rPr>
      </w:pPr>
      <w:r w:rsidRPr="00037093">
        <w:rPr>
          <w:rFonts w:ascii="Arial" w:hAnsi="Arial" w:cs="Arial"/>
        </w:rPr>
        <w:t>Discuss results ready to submit. Follow-up meetings to be determined.</w:t>
      </w:r>
    </w:p>
    <w:p w14:paraId="56B098CE" w14:textId="77777777" w:rsidR="001254CD" w:rsidRPr="00037093" w:rsidRDefault="001254CD" w:rsidP="001254CD">
      <w:pPr>
        <w:pStyle w:val="ListParagraph"/>
        <w:tabs>
          <w:tab w:val="left" w:pos="4320"/>
        </w:tabs>
        <w:spacing w:after="0" w:line="240" w:lineRule="auto"/>
        <w:rPr>
          <w:rFonts w:ascii="Arial" w:hAnsi="Arial" w:cs="Arial"/>
        </w:rPr>
      </w:pPr>
      <w:r w:rsidRPr="001B434F">
        <w:rPr>
          <w:rFonts w:ascii="Arial" w:hAnsi="Arial" w:cs="Arial"/>
          <w:i/>
          <w:iCs/>
        </w:rPr>
        <w:t>Attendees</w:t>
      </w:r>
      <w:r w:rsidRPr="00037093">
        <w:rPr>
          <w:rFonts w:ascii="Arial" w:hAnsi="Arial" w:cs="Arial"/>
        </w:rPr>
        <w:t>: Scholar, Michael Horberg, Project Manager, Scientific Writer</w:t>
      </w:r>
    </w:p>
    <w:p w14:paraId="389A1AD1" w14:textId="77777777" w:rsidR="001254CD" w:rsidRDefault="001254CD" w:rsidP="00B00AB6">
      <w:pPr>
        <w:spacing w:after="0" w:line="240" w:lineRule="auto"/>
        <w:rPr>
          <w:rFonts w:ascii="Arial" w:hAnsi="Arial" w:cs="Arial"/>
          <w:b/>
          <w:bCs/>
        </w:rPr>
      </w:pPr>
    </w:p>
    <w:p w14:paraId="415B99AF" w14:textId="741EB6DE" w:rsidR="001254CD" w:rsidRDefault="001254CD" w:rsidP="00B00AB6">
      <w:pPr>
        <w:spacing w:after="0" w:line="240" w:lineRule="auto"/>
        <w:rPr>
          <w:rFonts w:ascii="Arial" w:hAnsi="Arial" w:cs="Arial"/>
          <w:b/>
          <w:bCs/>
        </w:rPr>
      </w:pPr>
      <w:r w:rsidRPr="0061569B">
        <w:rPr>
          <w:rFonts w:ascii="Arial" w:hAnsi="Arial" w:cs="Arial"/>
          <w:noProof/>
        </w:rPr>
        <mc:AlternateContent>
          <mc:Choice Requires="wps">
            <w:drawing>
              <wp:anchor distT="0" distB="0" distL="114300" distR="114300" simplePos="0" relativeHeight="251658248" behindDoc="0" locked="0" layoutInCell="1" allowOverlap="1" wp14:anchorId="595A5CC8" wp14:editId="4C38B033">
                <wp:simplePos x="0" y="0"/>
                <wp:positionH relativeFrom="margin">
                  <wp:posOffset>0</wp:posOffset>
                </wp:positionH>
                <wp:positionV relativeFrom="paragraph">
                  <wp:posOffset>75896</wp:posOffset>
                </wp:positionV>
                <wp:extent cx="60769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0769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12"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o:spid="_x0000_s1026" strokecolor="#4472c4 [3204]" strokeweight="1.5pt" from="0,6pt" to="478.5pt,6pt" w14:anchorId="39CA03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">
                <v:stroke joinstyle="miter"/>
                <w10:wrap anchorx="margin"/>
              </v:line>
            </w:pict>
          </mc:Fallback>
        </mc:AlternateContent>
      </w:r>
    </w:p>
    <w:p w14:paraId="5C79A242" w14:textId="41529950" w:rsidR="001254CD" w:rsidRDefault="001254CD" w:rsidP="00B00AB6">
      <w:pPr>
        <w:spacing w:after="0" w:line="240" w:lineRule="auto"/>
        <w:rPr>
          <w:rFonts w:ascii="Arial" w:hAnsi="Arial" w:cs="Arial"/>
          <w:b/>
          <w:bCs/>
        </w:rPr>
      </w:pPr>
    </w:p>
    <w:p w14:paraId="35D7A669" w14:textId="409D223B" w:rsidR="002C0DF2" w:rsidRPr="00B00AB6" w:rsidRDefault="002C0DF2" w:rsidP="00B00AB6">
      <w:pPr>
        <w:spacing w:after="0" w:line="240" w:lineRule="auto"/>
        <w:rPr>
          <w:rFonts w:ascii="Arial" w:hAnsi="Arial" w:cs="Arial"/>
          <w:b/>
          <w:bCs/>
        </w:rPr>
      </w:pPr>
      <w:r w:rsidRPr="00B00AB6">
        <w:rPr>
          <w:rFonts w:ascii="Arial" w:hAnsi="Arial" w:cs="Arial"/>
          <w:b/>
          <w:bCs/>
        </w:rPr>
        <w:t xml:space="preserve">Appendix </w:t>
      </w:r>
      <w:r w:rsidR="001254CD">
        <w:rPr>
          <w:rFonts w:ascii="Arial" w:hAnsi="Arial" w:cs="Arial"/>
          <w:b/>
          <w:bCs/>
        </w:rPr>
        <w:t>B</w:t>
      </w:r>
      <w:r w:rsidRPr="00B00AB6">
        <w:rPr>
          <w:rFonts w:ascii="Arial" w:hAnsi="Arial" w:cs="Arial"/>
          <w:b/>
          <w:bCs/>
        </w:rPr>
        <w:t>. Sample Applications</w:t>
      </w:r>
    </w:p>
    <w:p w14:paraId="2B8A5666" w14:textId="75215DD2" w:rsidR="002C0DF2" w:rsidRDefault="002C0DF2" w:rsidP="00B00AB6">
      <w:pPr>
        <w:spacing w:after="0" w:line="240" w:lineRule="auto"/>
        <w:rPr>
          <w:rFonts w:ascii="Arial" w:hAnsi="Arial" w:cs="Arial"/>
        </w:rPr>
      </w:pPr>
    </w:p>
    <w:p w14:paraId="1C19282B" w14:textId="4C210AE6" w:rsidR="002C0DF2" w:rsidRPr="00B00AB6" w:rsidRDefault="00B00AB6" w:rsidP="00B00AB6">
      <w:pPr>
        <w:spacing w:after="0" w:line="240" w:lineRule="auto"/>
        <w:rPr>
          <w:rFonts w:ascii="Arial" w:hAnsi="Arial" w:cs="Arial"/>
          <w:b/>
          <w:bCs/>
          <w:u w:val="single"/>
        </w:rPr>
      </w:pPr>
      <w:r w:rsidRPr="00B00AB6">
        <w:rPr>
          <w:rFonts w:ascii="Arial" w:hAnsi="Arial" w:cs="Arial"/>
          <w:b/>
          <w:bCs/>
        </w:rPr>
        <w:t xml:space="preserve">A. </w:t>
      </w:r>
      <w:r w:rsidRPr="00B00AB6">
        <w:rPr>
          <w:rFonts w:ascii="Arial" w:hAnsi="Arial" w:cs="Arial"/>
          <w:b/>
          <w:bCs/>
          <w:u w:val="single"/>
        </w:rPr>
        <w:t>Example Research Project Application #1</w:t>
      </w:r>
      <w:r w:rsidR="001C4E2A">
        <w:rPr>
          <w:rFonts w:ascii="Arial" w:hAnsi="Arial" w:cs="Arial"/>
          <w:b/>
          <w:bCs/>
          <w:u w:val="single"/>
        </w:rPr>
        <w:t>: One Research Question</w:t>
      </w:r>
      <w:r w:rsidR="006815E5">
        <w:rPr>
          <w:rFonts w:ascii="Arial" w:hAnsi="Arial" w:cs="Arial"/>
          <w:b/>
          <w:bCs/>
          <w:u w:val="single"/>
        </w:rPr>
        <w:t xml:space="preserve"> within a single Project Topic</w:t>
      </w:r>
    </w:p>
    <w:p w14:paraId="0763F7BB" w14:textId="77777777" w:rsidR="00B00AB6" w:rsidRDefault="00B00AB6" w:rsidP="00B00AB6">
      <w:pPr>
        <w:spacing w:after="0" w:line="240" w:lineRule="auto"/>
        <w:rPr>
          <w:rFonts w:ascii="Arial" w:hAnsi="Arial" w:cs="Arial"/>
          <w:b/>
          <w:bCs/>
        </w:rPr>
      </w:pPr>
    </w:p>
    <w:p w14:paraId="1C9AA4DA" w14:textId="4B5B449C" w:rsidR="00B00AB6" w:rsidRDefault="00B00AB6" w:rsidP="00B00AB6">
      <w:pPr>
        <w:spacing w:after="0" w:line="240" w:lineRule="auto"/>
        <w:rPr>
          <w:rFonts w:ascii="Arial" w:hAnsi="Arial" w:cs="Arial"/>
        </w:rPr>
      </w:pPr>
      <w:r w:rsidRPr="00B00AB6">
        <w:rPr>
          <w:rFonts w:ascii="Arial" w:hAnsi="Arial" w:cs="Arial"/>
          <w:b/>
          <w:bCs/>
        </w:rPr>
        <w:t>Title</w:t>
      </w:r>
      <w:r>
        <w:rPr>
          <w:rFonts w:ascii="Arial" w:hAnsi="Arial" w:cs="Arial"/>
        </w:rPr>
        <w:t>: Characteristics and Outcomes for Pregnant Patients with COVID-19</w:t>
      </w:r>
    </w:p>
    <w:p w14:paraId="6AAB357E" w14:textId="77777777" w:rsidR="00B00AB6" w:rsidRDefault="00B00AB6" w:rsidP="00B00AB6">
      <w:pPr>
        <w:spacing w:after="0" w:line="240" w:lineRule="auto"/>
        <w:rPr>
          <w:rFonts w:ascii="Arial" w:hAnsi="Arial" w:cs="Arial"/>
          <w:b/>
          <w:bCs/>
        </w:rPr>
      </w:pPr>
    </w:p>
    <w:p w14:paraId="07A4CF0C" w14:textId="212384D2" w:rsidR="00B00AB6" w:rsidRPr="00B12B52" w:rsidRDefault="00B00AB6" w:rsidP="00B00AB6">
      <w:pPr>
        <w:spacing w:after="0" w:line="240" w:lineRule="auto"/>
        <w:rPr>
          <w:rFonts w:ascii="Arial" w:hAnsi="Arial" w:cs="Arial"/>
        </w:rPr>
      </w:pPr>
      <w:r w:rsidRPr="00B12B52">
        <w:rPr>
          <w:rFonts w:ascii="Arial" w:hAnsi="Arial" w:cs="Arial"/>
          <w:b/>
          <w:bCs/>
        </w:rPr>
        <w:t xml:space="preserve">Introduction: </w:t>
      </w:r>
      <w:r w:rsidRPr="00B12B52">
        <w:rPr>
          <w:rFonts w:ascii="Arial" w:hAnsi="Arial" w:cs="Arial"/>
        </w:rPr>
        <w:t>The COVID-19 pandemic has created a public health emergency that is rapidly evolving and unprecedented in modern times. As of May 20, 2020, over 5 million cases were confirmed worldwide with over 300,000 total deaths.</w:t>
      </w:r>
      <w:r w:rsidRPr="00B12B52">
        <w:rPr>
          <w:rFonts w:ascii="Arial" w:hAnsi="Arial" w:cs="Arial"/>
          <w:vertAlign w:val="superscript"/>
        </w:rPr>
        <w:t>1</w:t>
      </w:r>
      <w:r w:rsidRPr="00B12B52">
        <w:rPr>
          <w:rFonts w:ascii="Arial" w:hAnsi="Arial" w:cs="Arial"/>
        </w:rPr>
        <w:t xml:space="preserve"> Pregnant women are considered high risk due to physiologic changes including immunologic, cardiopulmonary, and hematologic, and potential effects on the growing fetus. However, despite the large number of those affected, little is known about effects of the virus in pregnancy. </w:t>
      </w:r>
    </w:p>
    <w:p w14:paraId="5FA4260E" w14:textId="77777777" w:rsidR="00B00AB6" w:rsidRDefault="00B00AB6" w:rsidP="00B00AB6">
      <w:pPr>
        <w:spacing w:after="0" w:line="240" w:lineRule="auto"/>
        <w:rPr>
          <w:rFonts w:ascii="Arial" w:hAnsi="Arial" w:cs="Arial"/>
          <w:b/>
          <w:bCs/>
        </w:rPr>
      </w:pPr>
    </w:p>
    <w:p w14:paraId="58A7BC6D" w14:textId="45300E5F" w:rsidR="00B00AB6" w:rsidRPr="00B12B52" w:rsidRDefault="00B00AB6" w:rsidP="00B00AB6">
      <w:pPr>
        <w:spacing w:after="0" w:line="240" w:lineRule="auto"/>
        <w:rPr>
          <w:rFonts w:ascii="Arial" w:hAnsi="Arial" w:cs="Arial"/>
        </w:rPr>
      </w:pPr>
      <w:r w:rsidRPr="00B12B52">
        <w:rPr>
          <w:rFonts w:ascii="Arial" w:hAnsi="Arial" w:cs="Arial"/>
          <w:b/>
          <w:bCs/>
        </w:rPr>
        <w:t xml:space="preserve">What is Known/Gaps in Knowledge: </w:t>
      </w:r>
      <w:r w:rsidRPr="00B12B52">
        <w:rPr>
          <w:rFonts w:ascii="Arial" w:hAnsi="Arial" w:cs="Arial"/>
        </w:rPr>
        <w:t>Knowledge at this time is limited to case reports, case series, and systematic reviews compiling cases. For example, a recent systematic review included 54 published case series/reports to date.</w:t>
      </w:r>
      <w:r w:rsidRPr="00B12B52">
        <w:rPr>
          <w:rFonts w:ascii="Arial" w:hAnsi="Arial" w:cs="Arial"/>
          <w:vertAlign w:val="superscript"/>
        </w:rPr>
        <w:t>2</w:t>
      </w:r>
      <w:r w:rsidRPr="00B12B52">
        <w:rPr>
          <w:rFonts w:ascii="Arial" w:hAnsi="Arial" w:cs="Arial"/>
        </w:rPr>
        <w:t xml:space="preserve"> In addition, the data available is skewed towards women at time of delivery due to hospitals with universal testing on labor and delivery. Even less is known about women earlier in pregnancy and/or in the outpatient setting.</w:t>
      </w:r>
    </w:p>
    <w:p w14:paraId="4C8512B9" w14:textId="77777777" w:rsidR="00B00AB6" w:rsidRDefault="00B00AB6" w:rsidP="00B00AB6">
      <w:pPr>
        <w:spacing w:after="0" w:line="240" w:lineRule="auto"/>
        <w:rPr>
          <w:rFonts w:ascii="Arial" w:hAnsi="Arial" w:cs="Arial"/>
          <w:b/>
          <w:bCs/>
        </w:rPr>
      </w:pPr>
    </w:p>
    <w:p w14:paraId="35F47CDC" w14:textId="3754D53B" w:rsidR="00B00AB6" w:rsidRPr="00B12B52" w:rsidRDefault="00B00AB6" w:rsidP="00B00AB6">
      <w:pPr>
        <w:spacing w:after="0" w:line="240" w:lineRule="auto"/>
        <w:rPr>
          <w:rFonts w:ascii="Arial" w:hAnsi="Arial" w:cs="Arial"/>
        </w:rPr>
      </w:pPr>
      <w:r w:rsidRPr="00B12B52">
        <w:rPr>
          <w:rFonts w:ascii="Arial" w:hAnsi="Arial" w:cs="Arial"/>
          <w:b/>
          <w:bCs/>
        </w:rPr>
        <w:t xml:space="preserve">Research Question or Area of Inquiry: </w:t>
      </w:r>
      <w:r w:rsidRPr="00B12B52">
        <w:rPr>
          <w:rFonts w:ascii="Arial" w:hAnsi="Arial" w:cs="Arial"/>
        </w:rPr>
        <w:t>What are characteristics and clinical outcomes for pregnant women with COVID-19 and their babies in a large health care network?</w:t>
      </w:r>
    </w:p>
    <w:p w14:paraId="3EAE0F2E" w14:textId="77777777" w:rsidR="00B00AB6" w:rsidRDefault="00B00AB6" w:rsidP="00B00AB6">
      <w:pPr>
        <w:spacing w:after="0" w:line="240" w:lineRule="auto"/>
        <w:rPr>
          <w:rFonts w:ascii="Arial" w:hAnsi="Arial" w:cs="Arial"/>
          <w:b/>
          <w:bCs/>
        </w:rPr>
      </w:pPr>
    </w:p>
    <w:p w14:paraId="7F66E6E6" w14:textId="282C1854" w:rsidR="00B00AB6" w:rsidRPr="00B12B52" w:rsidRDefault="00B00AB6" w:rsidP="00B00AB6">
      <w:pPr>
        <w:spacing w:after="0" w:line="240" w:lineRule="auto"/>
        <w:rPr>
          <w:rFonts w:ascii="Arial" w:hAnsi="Arial" w:cs="Arial"/>
        </w:rPr>
      </w:pPr>
      <w:r w:rsidRPr="00B12B52">
        <w:rPr>
          <w:rFonts w:ascii="Arial" w:hAnsi="Arial" w:cs="Arial"/>
          <w:b/>
          <w:bCs/>
        </w:rPr>
        <w:t xml:space="preserve">What will your question add to the field: </w:t>
      </w:r>
      <w:r w:rsidRPr="00B12B52">
        <w:rPr>
          <w:rFonts w:ascii="Arial" w:hAnsi="Arial" w:cs="Arial"/>
        </w:rPr>
        <w:t xml:space="preserve">Our network as well as EMR allow for exploration of data for a large, diverse cohort of pregnant and postpartum women that would broaden and deepen knowledge of the effects of the virus during this important and vulnerable time. </w:t>
      </w:r>
    </w:p>
    <w:p w14:paraId="46D7700F" w14:textId="77777777" w:rsidR="00B00AB6" w:rsidRDefault="00B00AB6" w:rsidP="00B00AB6">
      <w:pPr>
        <w:spacing w:after="0" w:line="240" w:lineRule="auto"/>
        <w:rPr>
          <w:rFonts w:ascii="Arial" w:hAnsi="Arial" w:cs="Arial"/>
          <w:b/>
          <w:bCs/>
        </w:rPr>
      </w:pPr>
    </w:p>
    <w:p w14:paraId="29B503BC" w14:textId="3689282F" w:rsidR="00B00AB6" w:rsidRPr="00B12B52" w:rsidRDefault="00B00AB6" w:rsidP="00B00AB6">
      <w:pPr>
        <w:spacing w:after="0" w:line="240" w:lineRule="auto"/>
        <w:rPr>
          <w:rFonts w:ascii="Arial" w:hAnsi="Arial" w:cs="Arial"/>
        </w:rPr>
      </w:pPr>
      <w:r w:rsidRPr="00B12B52">
        <w:rPr>
          <w:rFonts w:ascii="Arial" w:hAnsi="Arial" w:cs="Arial"/>
          <w:b/>
          <w:bCs/>
        </w:rPr>
        <w:t xml:space="preserve">Population: </w:t>
      </w:r>
      <w:r w:rsidRPr="00B12B52">
        <w:rPr>
          <w:rFonts w:ascii="Arial" w:hAnsi="Arial" w:cs="Arial"/>
        </w:rPr>
        <w:t xml:space="preserve">Women within MAPMG who were pregnant or within 6 weeks postpartum when diagnosed with COVID-19. </w:t>
      </w:r>
    </w:p>
    <w:p w14:paraId="6C853201" w14:textId="77777777" w:rsidR="00B00AB6" w:rsidRDefault="00B00AB6" w:rsidP="00B00AB6">
      <w:pPr>
        <w:spacing w:after="0" w:line="240" w:lineRule="auto"/>
        <w:rPr>
          <w:rFonts w:ascii="Arial" w:hAnsi="Arial" w:cs="Arial"/>
          <w:b/>
          <w:bCs/>
        </w:rPr>
      </w:pPr>
    </w:p>
    <w:p w14:paraId="205D18A4" w14:textId="51F2D93F" w:rsidR="00B00AB6" w:rsidRPr="00B12B52" w:rsidRDefault="00B00AB6" w:rsidP="00B00AB6">
      <w:pPr>
        <w:spacing w:after="0" w:line="240" w:lineRule="auto"/>
        <w:rPr>
          <w:rFonts w:ascii="Arial" w:hAnsi="Arial" w:cs="Arial"/>
        </w:rPr>
      </w:pPr>
      <w:r w:rsidRPr="00B12B52">
        <w:rPr>
          <w:rFonts w:ascii="Arial" w:hAnsi="Arial" w:cs="Arial"/>
          <w:b/>
          <w:bCs/>
        </w:rPr>
        <w:t xml:space="preserve">Methods and Feasibility: </w:t>
      </w:r>
      <w:r w:rsidRPr="00B12B52">
        <w:rPr>
          <w:rFonts w:ascii="Arial" w:hAnsi="Arial" w:cs="Arial"/>
        </w:rPr>
        <w:t xml:space="preserve">This would be a retrospective cohort study of COVID positive pregnant patients performed 6-12 months into the pandemic. The study would largely be descriptive and exploratory to help identify characteristics of COVID positive pregnant patients such as age, race/ethnicity, BMI, comorbidities, and gestational age at time of infection. Pregnancy outcomes and other clinical outcomes would be described as well such as miscarriage, abortion, preterm delivery, full term delivery, route of delivery, neonatal outcomes, and hospitalizations outside of for labor and delivery. </w:t>
      </w:r>
    </w:p>
    <w:p w14:paraId="3BA9B563" w14:textId="77777777" w:rsidR="00B00AB6" w:rsidRDefault="00B00AB6" w:rsidP="00B00AB6">
      <w:pPr>
        <w:spacing w:after="0" w:line="240" w:lineRule="auto"/>
        <w:rPr>
          <w:rFonts w:ascii="Arial" w:hAnsi="Arial" w:cs="Arial"/>
          <w:b/>
          <w:bCs/>
        </w:rPr>
      </w:pPr>
    </w:p>
    <w:p w14:paraId="2E872126" w14:textId="4CDC54B0" w:rsidR="00B00AB6" w:rsidRPr="00B12B52" w:rsidRDefault="00B00AB6" w:rsidP="00B00AB6">
      <w:pPr>
        <w:spacing w:after="0" w:line="240" w:lineRule="auto"/>
        <w:rPr>
          <w:rFonts w:ascii="Arial" w:hAnsi="Arial" w:cs="Arial"/>
        </w:rPr>
      </w:pPr>
      <w:r w:rsidRPr="00B12B52">
        <w:rPr>
          <w:rFonts w:ascii="Arial" w:hAnsi="Arial" w:cs="Arial"/>
          <w:b/>
          <w:bCs/>
        </w:rPr>
        <w:t xml:space="preserve">Limitations: </w:t>
      </w:r>
      <w:r w:rsidRPr="00B12B52">
        <w:rPr>
          <w:rFonts w:ascii="Arial" w:hAnsi="Arial" w:cs="Arial"/>
        </w:rPr>
        <w:t xml:space="preserve">Limited testing both nationally and within our network makes it impossible to identify all COVID positive patients, especially for asymptomatic cases. Those who get tested may differ clinically or demographically from those who do not, which may skew results. </w:t>
      </w:r>
    </w:p>
    <w:p w14:paraId="3AE1255E" w14:textId="77777777" w:rsidR="00B00AB6" w:rsidRDefault="00B00AB6" w:rsidP="00B00AB6">
      <w:pPr>
        <w:spacing w:after="0" w:line="240" w:lineRule="auto"/>
        <w:rPr>
          <w:rFonts w:ascii="Arial" w:hAnsi="Arial" w:cs="Arial"/>
          <w:b/>
          <w:bCs/>
        </w:rPr>
      </w:pPr>
    </w:p>
    <w:p w14:paraId="110F72EB" w14:textId="78A05B72" w:rsidR="00B00AB6" w:rsidRPr="00B12B52" w:rsidRDefault="00B00AB6" w:rsidP="00B00AB6">
      <w:pPr>
        <w:spacing w:after="0" w:line="240" w:lineRule="auto"/>
        <w:rPr>
          <w:rFonts w:ascii="Arial" w:hAnsi="Arial" w:cs="Arial"/>
        </w:rPr>
      </w:pPr>
      <w:r w:rsidRPr="00B12B52">
        <w:rPr>
          <w:rFonts w:ascii="Arial" w:hAnsi="Arial" w:cs="Arial"/>
          <w:b/>
          <w:bCs/>
        </w:rPr>
        <w:t xml:space="preserve">Collaborations: </w:t>
      </w:r>
      <w:r w:rsidRPr="00B12B52">
        <w:rPr>
          <w:rFonts w:ascii="Arial" w:hAnsi="Arial" w:cs="Arial"/>
        </w:rPr>
        <w:t>None currently.</w:t>
      </w:r>
    </w:p>
    <w:p w14:paraId="7F47F5B4" w14:textId="77777777" w:rsidR="00B00AB6" w:rsidRDefault="00B00AB6" w:rsidP="00B00AB6">
      <w:pPr>
        <w:spacing w:after="0" w:line="240" w:lineRule="auto"/>
        <w:rPr>
          <w:rFonts w:ascii="Arial" w:hAnsi="Arial" w:cs="Arial"/>
          <w:b/>
          <w:bCs/>
        </w:rPr>
      </w:pPr>
    </w:p>
    <w:p w14:paraId="18B8591F" w14:textId="6A6351DA" w:rsidR="00B00AB6" w:rsidRPr="00B12B52" w:rsidRDefault="00B00AB6" w:rsidP="00B00AB6">
      <w:pPr>
        <w:spacing w:after="0" w:line="240" w:lineRule="auto"/>
        <w:rPr>
          <w:rFonts w:ascii="Arial" w:hAnsi="Arial" w:cs="Arial"/>
        </w:rPr>
      </w:pPr>
      <w:r w:rsidRPr="00B12B52">
        <w:rPr>
          <w:rFonts w:ascii="Arial" w:hAnsi="Arial" w:cs="Arial"/>
          <w:b/>
          <w:bCs/>
        </w:rPr>
        <w:t>References</w:t>
      </w:r>
      <w:r w:rsidRPr="00B12B52">
        <w:rPr>
          <w:rFonts w:ascii="Arial" w:hAnsi="Arial" w:cs="Arial"/>
        </w:rPr>
        <w:t>:</w:t>
      </w:r>
    </w:p>
    <w:p w14:paraId="733FB321" w14:textId="77777777" w:rsidR="00B00AB6" w:rsidRPr="00B12B52" w:rsidRDefault="00B00AB6" w:rsidP="00B00AB6">
      <w:pPr>
        <w:pStyle w:val="ListParagraph"/>
        <w:numPr>
          <w:ilvl w:val="0"/>
          <w:numId w:val="7"/>
        </w:numPr>
        <w:spacing w:after="0" w:line="240" w:lineRule="auto"/>
        <w:rPr>
          <w:rFonts w:ascii="Arial" w:eastAsia="Times New Roman" w:hAnsi="Arial" w:cs="Arial"/>
        </w:rPr>
      </w:pPr>
      <w:r w:rsidRPr="00B12B52">
        <w:rPr>
          <w:rFonts w:ascii="Arial" w:eastAsia="Times New Roman" w:hAnsi="Arial" w:cs="Arial"/>
        </w:rPr>
        <w:t xml:space="preserve">COVID-19 Dashboard by the Center for Systems Science and Engineering (CSSE) at Johns Hopkins. Available at: </w:t>
      </w:r>
      <w:hyperlink r:id="rId13" w:history="1">
        <w:r w:rsidRPr="00B12B52">
          <w:rPr>
            <w:rStyle w:val="Hyperlink"/>
            <w:rFonts w:ascii="Arial" w:eastAsia="Times New Roman" w:hAnsi="Arial" w:cs="Arial"/>
          </w:rPr>
          <w:t>https://coronavirus.jhu.edu/map.html</w:t>
        </w:r>
      </w:hyperlink>
      <w:r w:rsidRPr="00B12B52">
        <w:rPr>
          <w:rFonts w:ascii="Arial" w:eastAsia="Times New Roman" w:hAnsi="Arial" w:cs="Arial"/>
        </w:rPr>
        <w:t>. Last accessed May 21, 2020.</w:t>
      </w:r>
    </w:p>
    <w:p w14:paraId="0F7F5056" w14:textId="77777777" w:rsidR="00B00AB6" w:rsidRDefault="00B00AB6" w:rsidP="00B00AB6">
      <w:pPr>
        <w:spacing w:after="0" w:line="240" w:lineRule="auto"/>
        <w:ind w:left="360"/>
        <w:rPr>
          <w:rFonts w:ascii="Arial" w:eastAsia="Times New Roman" w:hAnsi="Arial" w:cs="Arial"/>
        </w:rPr>
      </w:pPr>
      <w:r>
        <w:rPr>
          <w:rFonts w:ascii="Arial" w:eastAsia="Times New Roman" w:hAnsi="Arial" w:cs="Arial"/>
        </w:rPr>
        <w:t xml:space="preserve">2.  </w:t>
      </w:r>
      <w:r w:rsidRPr="00B12B52">
        <w:rPr>
          <w:rFonts w:ascii="Arial" w:eastAsia="Times New Roman" w:hAnsi="Arial" w:cs="Arial"/>
        </w:rPr>
        <w:t xml:space="preserve">Juan J, et al. Effects of Coronavirus Disease 2019 (COVID-19) on Maternal, Perinatal </w:t>
      </w:r>
    </w:p>
    <w:p w14:paraId="25129FE3" w14:textId="77777777" w:rsidR="00B00AB6" w:rsidRDefault="00B00AB6" w:rsidP="00B00AB6">
      <w:pPr>
        <w:spacing w:after="0" w:line="240" w:lineRule="auto"/>
        <w:ind w:left="360"/>
        <w:rPr>
          <w:rFonts w:ascii="Arial" w:eastAsia="Times New Roman" w:hAnsi="Arial" w:cs="Arial"/>
        </w:rPr>
      </w:pPr>
      <w:r>
        <w:rPr>
          <w:rFonts w:ascii="Arial" w:eastAsia="Times New Roman" w:hAnsi="Arial" w:cs="Arial"/>
        </w:rPr>
        <w:t xml:space="preserve">     </w:t>
      </w:r>
      <w:r w:rsidRPr="00B12B52">
        <w:rPr>
          <w:rFonts w:ascii="Arial" w:eastAsia="Times New Roman" w:hAnsi="Arial" w:cs="Arial"/>
        </w:rPr>
        <w:t xml:space="preserve">and Neonatal Outcomes: A Systematic Review. Ultrasound Obstet Gynecol. 2020 May </w:t>
      </w:r>
      <w:r>
        <w:rPr>
          <w:rFonts w:ascii="Arial" w:eastAsia="Times New Roman" w:hAnsi="Arial" w:cs="Arial"/>
        </w:rPr>
        <w:t xml:space="preserve">  </w:t>
      </w:r>
    </w:p>
    <w:p w14:paraId="630DD457" w14:textId="60E49DC8" w:rsidR="00B00AB6" w:rsidRDefault="00B00AB6" w:rsidP="00B00AB6">
      <w:pPr>
        <w:spacing w:after="0" w:line="240" w:lineRule="auto"/>
        <w:ind w:left="360"/>
        <w:rPr>
          <w:rFonts w:ascii="Arial" w:hAnsi="Arial" w:cs="Arial"/>
        </w:rPr>
      </w:pPr>
      <w:r>
        <w:rPr>
          <w:rFonts w:ascii="Arial" w:eastAsia="Times New Roman" w:hAnsi="Arial" w:cs="Arial"/>
        </w:rPr>
        <w:t xml:space="preserve">     </w:t>
      </w:r>
      <w:r w:rsidRPr="00B12B52">
        <w:rPr>
          <w:rFonts w:ascii="Arial" w:eastAsia="Times New Roman" w:hAnsi="Arial" w:cs="Arial"/>
        </w:rPr>
        <w:t>19. Online ahead of print.</w:t>
      </w:r>
    </w:p>
    <w:p w14:paraId="0686E3C3" w14:textId="5D16D5F5" w:rsidR="002C0DF2" w:rsidRDefault="002C0DF2" w:rsidP="00B00AB6">
      <w:pPr>
        <w:spacing w:after="0" w:line="240" w:lineRule="auto"/>
        <w:rPr>
          <w:rFonts w:ascii="Arial" w:hAnsi="Arial" w:cs="Arial"/>
        </w:rPr>
      </w:pPr>
    </w:p>
    <w:p w14:paraId="548A1A11" w14:textId="501B0613" w:rsidR="00B00AB6" w:rsidRDefault="00422B6B" w:rsidP="00B00AB6">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58250" behindDoc="0" locked="0" layoutInCell="1" allowOverlap="1" wp14:anchorId="2B6743EC" wp14:editId="791D7AD4">
                <wp:simplePos x="0" y="0"/>
                <wp:positionH relativeFrom="column">
                  <wp:posOffset>-39370</wp:posOffset>
                </wp:positionH>
                <wp:positionV relativeFrom="paragraph">
                  <wp:posOffset>68911</wp:posOffset>
                </wp:positionV>
                <wp:extent cx="5915660" cy="15875"/>
                <wp:effectExtent l="0" t="0" r="27940" b="22225"/>
                <wp:wrapNone/>
                <wp:docPr id="10" name="Straight Connector 10"/>
                <wp:cNvGraphicFramePr/>
                <a:graphic xmlns:a="http://schemas.openxmlformats.org/drawingml/2006/main">
                  <a:graphicData uri="http://schemas.microsoft.com/office/word/2010/wordprocessingShape">
                    <wps:wsp>
                      <wps:cNvCnPr/>
                      <wps:spPr>
                        <a:xfrm flipV="1">
                          <a:off x="0" y="0"/>
                          <a:ext cx="5915660" cy="1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10"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3.1pt,5.45pt" to="462.7pt,6.7pt" w14:anchorId="1EA86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">
                <v:stroke joinstyle="miter"/>
              </v:line>
            </w:pict>
          </mc:Fallback>
        </mc:AlternateContent>
      </w:r>
    </w:p>
    <w:p w14:paraId="52378986" w14:textId="77777777" w:rsidR="00422B6B" w:rsidRDefault="00422B6B" w:rsidP="00B00AB6">
      <w:pPr>
        <w:spacing w:after="0" w:line="240" w:lineRule="auto"/>
        <w:rPr>
          <w:rFonts w:ascii="Arial" w:hAnsi="Arial" w:cs="Arial"/>
        </w:rPr>
      </w:pPr>
    </w:p>
    <w:p w14:paraId="605CC9FF" w14:textId="77777777" w:rsidR="003428E6" w:rsidRDefault="003428E6" w:rsidP="00B00AB6">
      <w:pPr>
        <w:spacing w:after="0" w:line="240" w:lineRule="auto"/>
        <w:rPr>
          <w:rFonts w:ascii="Arial" w:hAnsi="Arial" w:cs="Arial"/>
        </w:rPr>
      </w:pPr>
    </w:p>
    <w:p w14:paraId="42B945BD" w14:textId="37914DF8" w:rsidR="00B00AB6" w:rsidRPr="00B00AB6" w:rsidRDefault="00B00AB6" w:rsidP="00B00AB6">
      <w:pPr>
        <w:spacing w:after="0" w:line="240" w:lineRule="auto"/>
        <w:rPr>
          <w:rFonts w:ascii="Arial" w:hAnsi="Arial" w:cs="Arial"/>
          <w:b/>
          <w:bCs/>
        </w:rPr>
      </w:pPr>
      <w:r w:rsidRPr="00B00AB6">
        <w:rPr>
          <w:rFonts w:ascii="Arial" w:hAnsi="Arial" w:cs="Arial"/>
          <w:b/>
          <w:bCs/>
        </w:rPr>
        <w:t xml:space="preserve">B. </w:t>
      </w:r>
      <w:r w:rsidRPr="00B00AB6">
        <w:rPr>
          <w:rFonts w:ascii="Arial" w:hAnsi="Arial" w:cs="Arial"/>
          <w:b/>
          <w:bCs/>
          <w:u w:val="single"/>
        </w:rPr>
        <w:t>Example Research Project Application #2</w:t>
      </w:r>
      <w:r w:rsidR="001C4E2A">
        <w:rPr>
          <w:rFonts w:ascii="Arial" w:hAnsi="Arial" w:cs="Arial"/>
          <w:b/>
          <w:bCs/>
          <w:u w:val="single"/>
        </w:rPr>
        <w:t xml:space="preserve">: </w:t>
      </w:r>
      <w:r w:rsidR="006815E5">
        <w:rPr>
          <w:rFonts w:ascii="Arial" w:hAnsi="Arial" w:cs="Arial"/>
          <w:b/>
          <w:bCs/>
          <w:u w:val="single"/>
        </w:rPr>
        <w:t>T</w:t>
      </w:r>
      <w:r w:rsidR="001C4E2A">
        <w:rPr>
          <w:rFonts w:ascii="Arial" w:hAnsi="Arial" w:cs="Arial"/>
          <w:b/>
          <w:bCs/>
          <w:u w:val="single"/>
        </w:rPr>
        <w:t>wo Research Questions</w:t>
      </w:r>
      <w:r w:rsidR="006815E5">
        <w:rPr>
          <w:rFonts w:ascii="Arial" w:hAnsi="Arial" w:cs="Arial"/>
          <w:b/>
          <w:bCs/>
          <w:u w:val="single"/>
        </w:rPr>
        <w:t xml:space="preserve"> within a single Project Topic</w:t>
      </w:r>
    </w:p>
    <w:p w14:paraId="49DCC074" w14:textId="31B22A13" w:rsidR="00B00AB6" w:rsidRDefault="00B00AB6" w:rsidP="00B00AB6">
      <w:pPr>
        <w:spacing w:after="0" w:line="240" w:lineRule="auto"/>
        <w:rPr>
          <w:rFonts w:ascii="Arial" w:hAnsi="Arial" w:cs="Arial"/>
        </w:rPr>
      </w:pPr>
    </w:p>
    <w:p w14:paraId="316D58FE" w14:textId="1004DC0D" w:rsidR="006815E5" w:rsidRDefault="006815E5" w:rsidP="006815E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xml:space="preserve">Title: </w:t>
      </w:r>
      <w:r>
        <w:rPr>
          <w:rStyle w:val="normaltextrun"/>
          <w:rFonts w:ascii="Arial" w:hAnsi="Arial" w:cs="Arial"/>
          <w:sz w:val="22"/>
          <w:szCs w:val="22"/>
        </w:rPr>
        <w:t>Benign Breast Disease: Cohort identification for Breast Cancer Screening and Pathology Analysis</w:t>
      </w:r>
      <w:r>
        <w:rPr>
          <w:rStyle w:val="eop"/>
          <w:rFonts w:ascii="Arial" w:hAnsi="Arial" w:cs="Arial"/>
          <w:sz w:val="22"/>
          <w:szCs w:val="22"/>
        </w:rPr>
        <w:t> </w:t>
      </w:r>
    </w:p>
    <w:p w14:paraId="257A8949" w14:textId="77777777" w:rsidR="006815E5" w:rsidRDefault="006815E5" w:rsidP="006815E5">
      <w:pPr>
        <w:pStyle w:val="paragraph"/>
        <w:spacing w:before="0" w:beforeAutospacing="0" w:after="0" w:afterAutospacing="0"/>
        <w:textAlignment w:val="baseline"/>
        <w:rPr>
          <w:rFonts w:ascii="Segoe UI" w:hAnsi="Segoe UI" w:cs="Segoe UI"/>
          <w:sz w:val="18"/>
          <w:szCs w:val="18"/>
        </w:rPr>
      </w:pPr>
    </w:p>
    <w:p w14:paraId="4AFBC587" w14:textId="1ECAE07E" w:rsidR="006815E5" w:rsidRDefault="006815E5" w:rsidP="006815E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xml:space="preserve">Introduction: </w:t>
      </w:r>
      <w:r>
        <w:rPr>
          <w:rStyle w:val="normaltextrun"/>
          <w:rFonts w:ascii="Arial" w:hAnsi="Arial" w:cs="Arial"/>
          <w:sz w:val="22"/>
          <w:szCs w:val="22"/>
        </w:rPr>
        <w:t xml:space="preserve">Women with benign breast disease (BBD) are two times more likely to develop breast cancer than those without BBD. The risk varies for different types of BBD with the non-proliferative at lower risk (1.3-2), proliferative without atypia at higher risk and atypical proliferative at highest risk (2.5-4) </w:t>
      </w:r>
      <w:r>
        <w:rPr>
          <w:rStyle w:val="normaltextrun"/>
          <w:rFonts w:ascii="Arial" w:hAnsi="Arial" w:cs="Arial"/>
          <w:color w:val="000000"/>
          <w:sz w:val="17"/>
          <w:szCs w:val="17"/>
          <w:shd w:val="clear" w:color="auto" w:fill="E1E3E6"/>
          <w:vertAlign w:val="superscript"/>
        </w:rPr>
        <w:t>1</w:t>
      </w:r>
      <w:r>
        <w:rPr>
          <w:rStyle w:val="normaltextrun"/>
          <w:rFonts w:ascii="Arial" w:hAnsi="Arial" w:cs="Arial"/>
          <w:sz w:val="17"/>
          <w:szCs w:val="17"/>
          <w:vertAlign w:val="superscript"/>
        </w:rPr>
        <w:t>,</w:t>
      </w:r>
      <w:r>
        <w:rPr>
          <w:rStyle w:val="normaltextrun"/>
          <w:rFonts w:ascii="Arial" w:hAnsi="Arial" w:cs="Arial"/>
          <w:sz w:val="22"/>
          <w:szCs w:val="22"/>
        </w:rPr>
        <w:t xml:space="preserve"> </w:t>
      </w:r>
      <w:r>
        <w:rPr>
          <w:rStyle w:val="normaltextrun"/>
          <w:rFonts w:ascii="Arial" w:hAnsi="Arial" w:cs="Arial"/>
          <w:color w:val="000000"/>
          <w:sz w:val="17"/>
          <w:szCs w:val="17"/>
          <w:shd w:val="clear" w:color="auto" w:fill="E1E3E6"/>
          <w:vertAlign w:val="superscript"/>
        </w:rPr>
        <w:t>2</w:t>
      </w:r>
      <w:r>
        <w:rPr>
          <w:rStyle w:val="normaltextrun"/>
          <w:rFonts w:ascii="Arial" w:hAnsi="Arial" w:cs="Arial"/>
          <w:sz w:val="22"/>
          <w:szCs w:val="22"/>
        </w:rPr>
        <w:t>.</w:t>
      </w:r>
      <w:r>
        <w:rPr>
          <w:rStyle w:val="normaltextrun"/>
          <w:rFonts w:ascii="Calibri" w:hAnsi="Calibri" w:cs="Calibri"/>
          <w:sz w:val="22"/>
          <w:szCs w:val="22"/>
        </w:rPr>
        <w:t xml:space="preserve"> </w:t>
      </w:r>
      <w:r>
        <w:rPr>
          <w:rStyle w:val="normaltextrun"/>
          <w:rFonts w:ascii="Arial" w:hAnsi="Arial" w:cs="Arial"/>
          <w:sz w:val="22"/>
          <w:szCs w:val="22"/>
        </w:rPr>
        <w:t xml:space="preserve">The 10-year breast cancer risk of atypical hyperplasia (AH) is at least 20% </w:t>
      </w:r>
      <w:r>
        <w:rPr>
          <w:rStyle w:val="normaltextrun"/>
          <w:rFonts w:ascii="Arial" w:hAnsi="Arial" w:cs="Arial"/>
          <w:color w:val="000000"/>
          <w:sz w:val="17"/>
          <w:szCs w:val="17"/>
          <w:shd w:val="clear" w:color="auto" w:fill="E1E3E6"/>
          <w:vertAlign w:val="superscript"/>
        </w:rPr>
        <w:t>3</w:t>
      </w:r>
      <w:r>
        <w:rPr>
          <w:rStyle w:val="normaltextrun"/>
          <w:rFonts w:ascii="Arial" w:hAnsi="Arial" w:cs="Arial"/>
          <w:sz w:val="22"/>
          <w:szCs w:val="22"/>
        </w:rPr>
        <w:t xml:space="preserve">.  Women with AH or with lobular carcinoma in situ (LCIS) are also at higher risk for both ipsilateral and contralateral breast cancer. Therefore, it is important to identify patients at higher risk of breast cancer for increased surveillance and counseling about preventive options </w:t>
      </w:r>
      <w:r>
        <w:rPr>
          <w:rStyle w:val="normaltextrun"/>
          <w:rFonts w:ascii="Arial" w:hAnsi="Arial" w:cs="Arial"/>
          <w:color w:val="000000"/>
          <w:sz w:val="17"/>
          <w:szCs w:val="17"/>
          <w:shd w:val="clear" w:color="auto" w:fill="E1E3E6"/>
          <w:vertAlign w:val="superscript"/>
        </w:rPr>
        <w:t>4</w:t>
      </w:r>
      <w:r w:rsidR="00B11224">
        <w:rPr>
          <w:rStyle w:val="normaltextrun"/>
          <w:rFonts w:ascii="Arial" w:hAnsi="Arial" w:cs="Arial"/>
          <w:sz w:val="22"/>
          <w:szCs w:val="22"/>
        </w:rPr>
        <w:t xml:space="preserve">. </w:t>
      </w:r>
      <w:r>
        <w:rPr>
          <w:rStyle w:val="normaltextrun"/>
          <w:rFonts w:ascii="Arial" w:hAnsi="Arial" w:cs="Arial"/>
          <w:sz w:val="22"/>
          <w:szCs w:val="22"/>
        </w:rPr>
        <w:t xml:space="preserve">Patients with either disease should be recommended annual mammography screening, annual MRI (for &gt;30 yrs old) and should be counseled about risk reducing hormonal therapies </w:t>
      </w:r>
      <w:r>
        <w:rPr>
          <w:rStyle w:val="normaltextrun"/>
          <w:rFonts w:ascii="Arial" w:hAnsi="Arial" w:cs="Arial"/>
          <w:color w:val="000000"/>
          <w:sz w:val="17"/>
          <w:szCs w:val="17"/>
          <w:shd w:val="clear" w:color="auto" w:fill="E1E3E6"/>
          <w:vertAlign w:val="superscript"/>
        </w:rPr>
        <w:t>5</w:t>
      </w:r>
      <w:r>
        <w:rPr>
          <w:rStyle w:val="normaltextrun"/>
          <w:rFonts w:ascii="Arial" w:hAnsi="Arial" w:cs="Arial"/>
          <w:sz w:val="17"/>
          <w:szCs w:val="17"/>
          <w:vertAlign w:val="superscript"/>
        </w:rPr>
        <w:t>,</w:t>
      </w:r>
      <w:r>
        <w:rPr>
          <w:rStyle w:val="normaltextrun"/>
          <w:rFonts w:ascii="Arial" w:hAnsi="Arial" w:cs="Arial"/>
          <w:sz w:val="22"/>
          <w:szCs w:val="22"/>
        </w:rPr>
        <w:t xml:space="preserve"> </w:t>
      </w:r>
      <w:r>
        <w:rPr>
          <w:rStyle w:val="normaltextrun"/>
          <w:rFonts w:ascii="Arial" w:hAnsi="Arial" w:cs="Arial"/>
          <w:color w:val="000000"/>
          <w:sz w:val="17"/>
          <w:szCs w:val="17"/>
          <w:shd w:val="clear" w:color="auto" w:fill="E1E3E6"/>
          <w:vertAlign w:val="superscript"/>
        </w:rPr>
        <w:t>6</w:t>
      </w:r>
      <w:r>
        <w:rPr>
          <w:rStyle w:val="normaltextrun"/>
          <w:rFonts w:ascii="Arial" w:hAnsi="Arial" w:cs="Arial"/>
          <w:sz w:val="22"/>
          <w:szCs w:val="22"/>
        </w:rPr>
        <w:t xml:space="preserve">. In large phase 3 randomized trials both tamoxifen, anastrozole and exemestane have been shown to reduce the incidence of breast cancer in women with AH by up to 85% </w:t>
      </w:r>
      <w:r>
        <w:rPr>
          <w:rStyle w:val="normaltextrun"/>
          <w:rFonts w:ascii="Arial" w:hAnsi="Arial" w:cs="Arial"/>
          <w:color w:val="000000"/>
          <w:sz w:val="17"/>
          <w:szCs w:val="17"/>
          <w:shd w:val="clear" w:color="auto" w:fill="E1E3E6"/>
          <w:vertAlign w:val="superscript"/>
        </w:rPr>
        <w:t>7</w:t>
      </w:r>
      <w:r>
        <w:rPr>
          <w:rStyle w:val="normaltextrun"/>
          <w:rFonts w:ascii="Arial" w:hAnsi="Arial" w:cs="Arial"/>
          <w:sz w:val="22"/>
          <w:szCs w:val="22"/>
        </w:rPr>
        <w:t>. Uptake of these preventative measures for patients with BBD is unclear, with the possibility of both underscreening and overscreening, dependent on BBD risk.</w:t>
      </w:r>
      <w:r>
        <w:rPr>
          <w:rStyle w:val="eop"/>
          <w:rFonts w:ascii="Arial" w:hAnsi="Arial" w:cs="Arial"/>
          <w:sz w:val="22"/>
          <w:szCs w:val="22"/>
        </w:rPr>
        <w:t> </w:t>
      </w:r>
    </w:p>
    <w:p w14:paraId="1152C4EE" w14:textId="77777777" w:rsidR="006815E5" w:rsidRDefault="006815E5" w:rsidP="006815E5">
      <w:pPr>
        <w:pStyle w:val="paragraph"/>
        <w:spacing w:before="0" w:beforeAutospacing="0" w:after="0" w:afterAutospacing="0"/>
        <w:textAlignment w:val="baseline"/>
        <w:rPr>
          <w:rStyle w:val="normaltextrun"/>
          <w:rFonts w:ascii="Arial" w:hAnsi="Arial" w:cs="Arial"/>
          <w:b/>
          <w:bCs/>
          <w:sz w:val="22"/>
          <w:szCs w:val="22"/>
        </w:rPr>
      </w:pPr>
    </w:p>
    <w:p w14:paraId="37D5A58C" w14:textId="4DF97DBD" w:rsidR="006815E5" w:rsidRDefault="006815E5" w:rsidP="006815E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What is Known/Gaps in Knowledge</w:t>
      </w:r>
      <w:r>
        <w:rPr>
          <w:rStyle w:val="normaltextrun"/>
          <w:rFonts w:ascii="Arial" w:hAnsi="Arial" w:cs="Arial"/>
          <w:sz w:val="22"/>
          <w:szCs w:val="22"/>
        </w:rPr>
        <w:t>: There are several lifestyle, reproductive and histological factors reported to be associated with BBD and subsequent breast cancer</w:t>
      </w:r>
      <w:r w:rsidR="00B11224">
        <w:rPr>
          <w:rStyle w:val="normaltextrun"/>
          <w:rFonts w:ascii="Arial" w:hAnsi="Arial" w:cs="Arial"/>
          <w:sz w:val="22"/>
          <w:szCs w:val="22"/>
        </w:rPr>
        <w:t xml:space="preserve">. </w:t>
      </w:r>
      <w:r>
        <w:rPr>
          <w:rStyle w:val="normaltextrun"/>
          <w:rFonts w:ascii="Arial" w:hAnsi="Arial" w:cs="Arial"/>
          <w:sz w:val="22"/>
          <w:szCs w:val="22"/>
        </w:rPr>
        <w:t xml:space="preserve">Reported factors associated with increased risk of subsequent breast cancer are family history of breast cancer in a first degree female relative, premenopausal status, hormone therapy (HRT) use, and longer duration of HRT use </w:t>
      </w:r>
      <w:r>
        <w:rPr>
          <w:rStyle w:val="normaltextrun"/>
          <w:rFonts w:ascii="Arial" w:hAnsi="Arial" w:cs="Arial"/>
          <w:color w:val="000000"/>
          <w:sz w:val="17"/>
          <w:szCs w:val="17"/>
          <w:shd w:val="clear" w:color="auto" w:fill="E1E3E6"/>
          <w:vertAlign w:val="superscript"/>
        </w:rPr>
        <w:t>8</w:t>
      </w:r>
      <w:r>
        <w:rPr>
          <w:rStyle w:val="normaltextrun"/>
          <w:rFonts w:ascii="Arial" w:hAnsi="Arial" w:cs="Arial"/>
          <w:sz w:val="22"/>
          <w:szCs w:val="22"/>
        </w:rPr>
        <w:t xml:space="preserve">. Heavy smoking, obesity, early age at menarche, late age at first live birth, lower number of pregnancies, and no history of oophorectomy were not associated with increased breast cancer risk </w:t>
      </w:r>
      <w:r>
        <w:rPr>
          <w:rStyle w:val="normaltextrun"/>
          <w:rFonts w:ascii="Arial" w:hAnsi="Arial" w:cs="Arial"/>
          <w:color w:val="000000"/>
          <w:sz w:val="17"/>
          <w:szCs w:val="17"/>
          <w:shd w:val="clear" w:color="auto" w:fill="E1E3E6"/>
          <w:vertAlign w:val="superscript"/>
        </w:rPr>
        <w:t>8</w:t>
      </w:r>
      <w:r>
        <w:rPr>
          <w:rStyle w:val="normaltextrun"/>
          <w:rFonts w:ascii="Arial" w:hAnsi="Arial" w:cs="Arial"/>
          <w:sz w:val="22"/>
          <w:szCs w:val="22"/>
        </w:rPr>
        <w:t>. However, research is still needed to understand demographic, molecular and other factors that are associated with a higher risk of breast cancer</w:t>
      </w:r>
      <w:r w:rsidR="00B11224">
        <w:rPr>
          <w:rStyle w:val="normaltextrun"/>
          <w:rFonts w:ascii="Arial" w:hAnsi="Arial" w:cs="Arial"/>
          <w:sz w:val="22"/>
          <w:szCs w:val="22"/>
        </w:rPr>
        <w:t xml:space="preserve">. </w:t>
      </w:r>
    </w:p>
    <w:p w14:paraId="1D54126D" w14:textId="77777777" w:rsidR="006815E5" w:rsidRDefault="006815E5" w:rsidP="006815E5">
      <w:pPr>
        <w:pStyle w:val="paragraph"/>
        <w:spacing w:before="0" w:beforeAutospacing="0" w:after="0" w:afterAutospacing="0"/>
        <w:jc w:val="both"/>
        <w:textAlignment w:val="baseline"/>
        <w:rPr>
          <w:rStyle w:val="normaltextrun"/>
          <w:rFonts w:ascii="Arial" w:hAnsi="Arial" w:cs="Arial"/>
          <w:b/>
          <w:bCs/>
          <w:sz w:val="22"/>
          <w:szCs w:val="22"/>
        </w:rPr>
      </w:pPr>
    </w:p>
    <w:p w14:paraId="1A3CB165" w14:textId="2F59A678" w:rsidR="006815E5" w:rsidRDefault="006815E5" w:rsidP="006815E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Research Question(s)</w:t>
      </w:r>
      <w:r>
        <w:rPr>
          <w:rStyle w:val="normaltextrun"/>
          <w:rFonts w:ascii="Arial" w:hAnsi="Arial" w:cs="Arial"/>
          <w:sz w:val="22"/>
          <w:szCs w:val="22"/>
        </w:rPr>
        <w:t>:  </w:t>
      </w:r>
      <w:r>
        <w:rPr>
          <w:rStyle w:val="eop"/>
          <w:rFonts w:ascii="Arial" w:hAnsi="Arial" w:cs="Arial"/>
          <w:sz w:val="22"/>
          <w:szCs w:val="22"/>
        </w:rPr>
        <w:t> </w:t>
      </w:r>
    </w:p>
    <w:p w14:paraId="256E38C0" w14:textId="44898CFF" w:rsidR="006815E5" w:rsidRDefault="006815E5" w:rsidP="006815E5">
      <w:pPr>
        <w:pStyle w:val="paragraph"/>
        <w:spacing w:before="0" w:beforeAutospacing="0" w:after="0" w:afterAutospacing="0"/>
        <w:textAlignment w:val="baseline"/>
        <w:rPr>
          <w:rStyle w:val="eop"/>
          <w:rFonts w:ascii="Arial" w:hAnsi="Arial" w:cs="Arial"/>
          <w:sz w:val="22"/>
          <w:szCs w:val="22"/>
        </w:rPr>
      </w:pPr>
      <w:r w:rsidRPr="006815E5">
        <w:rPr>
          <w:rStyle w:val="normaltextrun"/>
          <w:rFonts w:ascii="Arial" w:hAnsi="Arial" w:cs="Arial"/>
          <w:b/>
          <w:bCs/>
          <w:sz w:val="22"/>
          <w:szCs w:val="22"/>
        </w:rPr>
        <w:t>Question 1</w:t>
      </w:r>
      <w:r>
        <w:rPr>
          <w:rStyle w:val="normaltextrun"/>
          <w:rFonts w:ascii="Arial" w:hAnsi="Arial" w:cs="Arial"/>
          <w:sz w:val="22"/>
          <w:szCs w:val="22"/>
        </w:rPr>
        <w:t>. Establish a Benign Breast Disease (BBD) cohort at KPMAS, including patient characteristics and outcomes</w:t>
      </w:r>
      <w:r w:rsidR="00B11224">
        <w:rPr>
          <w:rStyle w:val="normaltextrun"/>
          <w:rFonts w:ascii="Arial" w:hAnsi="Arial" w:cs="Arial"/>
          <w:sz w:val="22"/>
          <w:szCs w:val="22"/>
        </w:rPr>
        <w:t xml:space="preserve">. </w:t>
      </w:r>
    </w:p>
    <w:p w14:paraId="4D6E6CD8" w14:textId="77777777" w:rsidR="006815E5" w:rsidRDefault="006815E5" w:rsidP="006815E5">
      <w:pPr>
        <w:pStyle w:val="paragraph"/>
        <w:spacing w:before="0" w:beforeAutospacing="0" w:after="0" w:afterAutospacing="0"/>
        <w:textAlignment w:val="baseline"/>
        <w:rPr>
          <w:rFonts w:ascii="Segoe UI" w:hAnsi="Segoe UI" w:cs="Segoe UI"/>
          <w:sz w:val="18"/>
          <w:szCs w:val="18"/>
        </w:rPr>
      </w:pPr>
    </w:p>
    <w:p w14:paraId="1083D50D" w14:textId="722DEDB1" w:rsidR="006815E5" w:rsidRDefault="006815E5" w:rsidP="006815E5">
      <w:pPr>
        <w:pStyle w:val="paragraph"/>
        <w:numPr>
          <w:ilvl w:val="0"/>
          <w:numId w:val="6"/>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Aim 1A: Identify Patient Characteristics: We would identify the number of patients with pathologically confirmed BBD, subgroups of BBD, type of biopsies (diagnostic or interval), population demographics, smoking status, weight at diagnosis, menopausal </w:t>
      </w:r>
      <w:r w:rsidR="00B11224">
        <w:rPr>
          <w:rStyle w:val="normaltextrun"/>
          <w:rFonts w:ascii="Arial" w:hAnsi="Arial" w:cs="Arial"/>
          <w:sz w:val="22"/>
          <w:szCs w:val="22"/>
        </w:rPr>
        <w:t>status,</w:t>
      </w:r>
      <w:r>
        <w:rPr>
          <w:rStyle w:val="normaltextrun"/>
          <w:rFonts w:ascii="Arial" w:hAnsi="Arial" w:cs="Arial"/>
          <w:sz w:val="22"/>
          <w:szCs w:val="22"/>
        </w:rPr>
        <w:t xml:space="preserve"> and HRT use</w:t>
      </w:r>
      <w:r>
        <w:rPr>
          <w:rStyle w:val="eop"/>
          <w:rFonts w:ascii="Arial" w:hAnsi="Arial" w:cs="Arial"/>
          <w:sz w:val="22"/>
          <w:szCs w:val="22"/>
        </w:rPr>
        <w:t> </w:t>
      </w:r>
    </w:p>
    <w:p w14:paraId="2C910926" w14:textId="77777777" w:rsidR="006815E5" w:rsidRDefault="006815E5" w:rsidP="006815E5">
      <w:pPr>
        <w:pStyle w:val="paragraph"/>
        <w:numPr>
          <w:ilvl w:val="0"/>
          <w:numId w:val="6"/>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Aim 1B: Identify subsequent breast cancer and type</w:t>
      </w:r>
      <w:r>
        <w:rPr>
          <w:rStyle w:val="eop"/>
          <w:rFonts w:ascii="Arial" w:hAnsi="Arial" w:cs="Arial"/>
          <w:sz w:val="22"/>
          <w:szCs w:val="22"/>
        </w:rPr>
        <w:t> </w:t>
      </w:r>
    </w:p>
    <w:p w14:paraId="5318BDD6" w14:textId="77777777" w:rsidR="006815E5" w:rsidRDefault="006815E5" w:rsidP="006815E5">
      <w:pPr>
        <w:pStyle w:val="paragraph"/>
        <w:spacing w:before="0" w:beforeAutospacing="0" w:after="0" w:afterAutospacing="0"/>
        <w:ind w:left="1080"/>
        <w:textAlignment w:val="baseline"/>
        <w:rPr>
          <w:rFonts w:ascii="Segoe UI" w:hAnsi="Segoe UI" w:cs="Segoe UI"/>
          <w:sz w:val="18"/>
          <w:szCs w:val="18"/>
        </w:rPr>
      </w:pPr>
      <w:r>
        <w:rPr>
          <w:rStyle w:val="eop"/>
          <w:rFonts w:ascii="Arial" w:hAnsi="Arial" w:cs="Arial"/>
          <w:sz w:val="22"/>
          <w:szCs w:val="22"/>
        </w:rPr>
        <w:t> </w:t>
      </w:r>
    </w:p>
    <w:p w14:paraId="77379C12" w14:textId="77777777" w:rsidR="006815E5" w:rsidRDefault="006815E5" w:rsidP="006815E5">
      <w:pPr>
        <w:pStyle w:val="paragraph"/>
        <w:spacing w:before="0" w:beforeAutospacing="0" w:after="0" w:afterAutospacing="0"/>
        <w:textAlignment w:val="baseline"/>
        <w:rPr>
          <w:rFonts w:ascii="Segoe UI" w:hAnsi="Segoe UI" w:cs="Segoe UI"/>
          <w:sz w:val="18"/>
          <w:szCs w:val="18"/>
        </w:rPr>
      </w:pPr>
      <w:r w:rsidRPr="006815E5">
        <w:rPr>
          <w:rStyle w:val="normaltextrun"/>
          <w:rFonts w:ascii="Arial" w:hAnsi="Arial" w:cs="Arial"/>
          <w:b/>
          <w:bCs/>
          <w:sz w:val="22"/>
          <w:szCs w:val="22"/>
        </w:rPr>
        <w:t>Question 2</w:t>
      </w:r>
      <w:r>
        <w:rPr>
          <w:rStyle w:val="normaltextrun"/>
          <w:rFonts w:ascii="Arial" w:hAnsi="Arial" w:cs="Arial"/>
          <w:sz w:val="22"/>
          <w:szCs w:val="22"/>
        </w:rPr>
        <w:t>. Evaluate the follow up management of patients with atypical hyperplasia or with lobular carcinoma in situ including number of screening tests completed after diagnosis, and uptake of preventive options including risk reducing hormonal therapy at KPMAS.</w:t>
      </w:r>
      <w:r>
        <w:rPr>
          <w:rStyle w:val="eop"/>
          <w:rFonts w:ascii="Arial" w:hAnsi="Arial" w:cs="Arial"/>
          <w:sz w:val="22"/>
          <w:szCs w:val="22"/>
        </w:rPr>
        <w:t> </w:t>
      </w:r>
    </w:p>
    <w:p w14:paraId="2B6B5CDF" w14:textId="32C87DC6" w:rsidR="006815E5" w:rsidRDefault="006815E5" w:rsidP="006815E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This project would focus on evaluating the management of women with BBD. We will demonstrate the value of health care services, using EMR data, to identify patients with BBD that are at higher risk for breast cancer, and evaluate their follow up care including uptake of preventive options, </w:t>
      </w:r>
      <w:r w:rsidR="00B11224">
        <w:rPr>
          <w:rStyle w:val="normaltextrun"/>
          <w:rFonts w:ascii="Arial" w:hAnsi="Arial" w:cs="Arial"/>
          <w:sz w:val="22"/>
          <w:szCs w:val="22"/>
        </w:rPr>
        <w:t>screening,</w:t>
      </w:r>
      <w:r>
        <w:rPr>
          <w:rStyle w:val="normaltextrun"/>
          <w:rFonts w:ascii="Arial" w:hAnsi="Arial" w:cs="Arial"/>
          <w:sz w:val="22"/>
          <w:szCs w:val="22"/>
        </w:rPr>
        <w:t xml:space="preserve"> and incidence of breast cancer</w:t>
      </w:r>
      <w:r w:rsidR="00B11224">
        <w:rPr>
          <w:rStyle w:val="normaltextrun"/>
          <w:rFonts w:ascii="Arial" w:hAnsi="Arial" w:cs="Arial"/>
          <w:sz w:val="22"/>
          <w:szCs w:val="22"/>
        </w:rPr>
        <w:t xml:space="preserve">. </w:t>
      </w:r>
    </w:p>
    <w:p w14:paraId="50D69414" w14:textId="77777777" w:rsidR="006815E5" w:rsidRDefault="006815E5" w:rsidP="006815E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2FB9E87" w14:textId="3AC67744" w:rsidR="006815E5" w:rsidRDefault="006815E5" w:rsidP="006815E5">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What will your project add to the field</w:t>
      </w:r>
      <w:r>
        <w:rPr>
          <w:rStyle w:val="normaltextrun"/>
          <w:rFonts w:ascii="Arial" w:hAnsi="Arial" w:cs="Arial"/>
          <w:sz w:val="22"/>
          <w:szCs w:val="22"/>
        </w:rPr>
        <w:t>: This study could help define and validate a registry of patients with benign breast disease and identify those at higher risk for breast cancer for further screening and preventative therapies. It will benefit the learning heath systems by defining a population for more personalized screening alerts and be a resource for identification of prognostic molecular markers.</w:t>
      </w:r>
      <w:r>
        <w:rPr>
          <w:rStyle w:val="eop"/>
          <w:rFonts w:ascii="Arial" w:hAnsi="Arial" w:cs="Arial"/>
          <w:sz w:val="22"/>
          <w:szCs w:val="22"/>
        </w:rPr>
        <w:t> </w:t>
      </w:r>
    </w:p>
    <w:p w14:paraId="6ADA4338" w14:textId="77777777" w:rsidR="006815E5" w:rsidRDefault="006815E5" w:rsidP="006815E5">
      <w:pPr>
        <w:pStyle w:val="paragraph"/>
        <w:spacing w:before="0" w:beforeAutospacing="0" w:after="0" w:afterAutospacing="0"/>
        <w:textAlignment w:val="baseline"/>
        <w:rPr>
          <w:rFonts w:ascii="Segoe UI" w:hAnsi="Segoe UI" w:cs="Segoe UI"/>
          <w:sz w:val="18"/>
          <w:szCs w:val="18"/>
        </w:rPr>
      </w:pPr>
    </w:p>
    <w:p w14:paraId="19FD8407" w14:textId="386465F0" w:rsidR="006815E5" w:rsidRDefault="006815E5" w:rsidP="006815E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b/>
          <w:bCs/>
          <w:sz w:val="22"/>
          <w:szCs w:val="22"/>
        </w:rPr>
        <w:t>Population:</w:t>
      </w:r>
      <w:r>
        <w:rPr>
          <w:rStyle w:val="normaltextrun"/>
          <w:rFonts w:ascii="Arial" w:hAnsi="Arial" w:cs="Arial"/>
          <w:sz w:val="22"/>
          <w:szCs w:val="22"/>
        </w:rPr>
        <w:t xml:space="preserve"> Dr. Visvanathan at Johns Hopkins has an established Breast and Ovarian Surveillance Service (BOSS) cohort of patients that have a family history of breast cancer</w:t>
      </w:r>
      <w:r w:rsidR="00B11224">
        <w:rPr>
          <w:rStyle w:val="normaltextrun"/>
          <w:rFonts w:ascii="Arial" w:hAnsi="Arial" w:cs="Arial"/>
          <w:sz w:val="22"/>
          <w:szCs w:val="22"/>
        </w:rPr>
        <w:t xml:space="preserve">. </w:t>
      </w:r>
      <w:r>
        <w:rPr>
          <w:rStyle w:val="normaltextrun"/>
          <w:rFonts w:ascii="Arial" w:hAnsi="Arial" w:cs="Arial"/>
          <w:sz w:val="22"/>
          <w:szCs w:val="22"/>
        </w:rPr>
        <w:t xml:space="preserve">The Breast and Ovarian Surveillance Service (BOSS) Cohort Study is an ongoing prospective study consisting of women (N = 1,431) and men (N =23), 18 years or older with a familial risk for breast and/or ovarian cancer, recruited in 2005-2013 primarily from the cancer genetics clinic at the Johns Hopkins Sidney Kimmel Comprehensive Cancer Center. </w:t>
      </w:r>
      <w:r>
        <w:rPr>
          <w:rStyle w:val="normaltextrun"/>
          <w:rFonts w:ascii="Arial" w:hAnsi="Arial" w:cs="Arial"/>
          <w:color w:val="212121"/>
          <w:sz w:val="22"/>
          <w:szCs w:val="22"/>
        </w:rPr>
        <w:t xml:space="preserve">Our cohort participants have had 719 breast cancers, 131 second cancers including breast cancer, 76 distant breast recurrences and 1,095 benign breast procedures, excluding mastectomies. </w:t>
      </w:r>
      <w:r>
        <w:rPr>
          <w:rStyle w:val="normaltextrun"/>
          <w:rFonts w:ascii="Arial" w:hAnsi="Arial" w:cs="Arial"/>
          <w:sz w:val="22"/>
          <w:szCs w:val="22"/>
        </w:rPr>
        <w:t xml:space="preserve">This cohort has prospectively followed patients for over 10 years with surveys and pathological report and specimen collection for all breast and gynecologic procedures. It has also linked screening data from Johns Hopkins and is hoping to link data from American Radiology. At KPMAS, an exploratory preparation to research was done two years ago to identify patients at KPMAS with BBD and subsequent breast cancer and with pathological specimens. With ICD and CPT coding were able to identify 5,485 patients with BBD, 2,616 with a biopsy (but biopsy linkage to BBD is not verified), and 1,097 with a breast malignancy. However more work is needed for an in-depth analysis to identify timing, pathological </w:t>
      </w:r>
      <w:r w:rsidR="00B11224">
        <w:rPr>
          <w:rStyle w:val="normaltextrun"/>
          <w:rFonts w:ascii="Arial" w:hAnsi="Arial" w:cs="Arial"/>
          <w:sz w:val="22"/>
          <w:szCs w:val="22"/>
        </w:rPr>
        <w:t>verification,</w:t>
      </w:r>
      <w:r>
        <w:rPr>
          <w:rStyle w:val="normaltextrun"/>
          <w:rFonts w:ascii="Arial" w:hAnsi="Arial" w:cs="Arial"/>
          <w:sz w:val="22"/>
          <w:szCs w:val="22"/>
        </w:rPr>
        <w:t xml:space="preserve"> and linkage to specimens</w:t>
      </w:r>
      <w:r w:rsidR="00B11224">
        <w:rPr>
          <w:rStyle w:val="normaltextrun"/>
          <w:rFonts w:ascii="Arial" w:hAnsi="Arial" w:cs="Arial"/>
          <w:sz w:val="22"/>
          <w:szCs w:val="22"/>
        </w:rPr>
        <w:t xml:space="preserve">. </w:t>
      </w:r>
    </w:p>
    <w:p w14:paraId="1FBAF37A" w14:textId="77777777" w:rsidR="006815E5" w:rsidRDefault="006815E5" w:rsidP="006815E5">
      <w:pPr>
        <w:pStyle w:val="paragraph"/>
        <w:spacing w:before="0" w:beforeAutospacing="0" w:after="0" w:afterAutospacing="0"/>
        <w:jc w:val="both"/>
        <w:textAlignment w:val="baseline"/>
        <w:rPr>
          <w:rFonts w:ascii="Segoe UI" w:hAnsi="Segoe UI" w:cs="Segoe UI"/>
          <w:sz w:val="18"/>
          <w:szCs w:val="18"/>
        </w:rPr>
      </w:pPr>
    </w:p>
    <w:p w14:paraId="2DBEB1FF" w14:textId="77777777" w:rsidR="006815E5" w:rsidRDefault="006815E5" w:rsidP="006815E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Methods and Feasibility: </w:t>
      </w:r>
      <w:r>
        <w:rPr>
          <w:rStyle w:val="eop"/>
          <w:rFonts w:ascii="Arial" w:hAnsi="Arial" w:cs="Arial"/>
          <w:sz w:val="22"/>
          <w:szCs w:val="22"/>
        </w:rPr>
        <w:t> </w:t>
      </w:r>
    </w:p>
    <w:p w14:paraId="07BF58FC" w14:textId="77777777" w:rsidR="006815E5" w:rsidRDefault="006815E5" w:rsidP="006815E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Data Extraction and Analysis:</w:t>
      </w:r>
      <w:r>
        <w:rPr>
          <w:rStyle w:val="eop"/>
          <w:rFonts w:ascii="Arial" w:hAnsi="Arial" w:cs="Arial"/>
          <w:sz w:val="22"/>
          <w:szCs w:val="22"/>
        </w:rPr>
        <w:t> </w:t>
      </w:r>
    </w:p>
    <w:p w14:paraId="52C56AC0" w14:textId="12ACB36D" w:rsidR="006815E5" w:rsidRDefault="006815E5" w:rsidP="006815E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For </w:t>
      </w:r>
      <w:r>
        <w:rPr>
          <w:rStyle w:val="normaltextrun"/>
          <w:rFonts w:ascii="Arial" w:hAnsi="Arial" w:cs="Arial"/>
          <w:sz w:val="22"/>
          <w:szCs w:val="22"/>
          <w:u w:val="single"/>
        </w:rPr>
        <w:t>Project 1,</w:t>
      </w:r>
      <w:r>
        <w:rPr>
          <w:rStyle w:val="normaltextrun"/>
          <w:rFonts w:ascii="Arial" w:hAnsi="Arial" w:cs="Arial"/>
          <w:b/>
          <w:bCs/>
          <w:sz w:val="22"/>
          <w:szCs w:val="22"/>
        </w:rPr>
        <w:t xml:space="preserve"> </w:t>
      </w:r>
      <w:r>
        <w:rPr>
          <w:rStyle w:val="normaltextrun"/>
          <w:rFonts w:ascii="Arial" w:hAnsi="Arial" w:cs="Arial"/>
          <w:sz w:val="22"/>
          <w:szCs w:val="22"/>
        </w:rPr>
        <w:t>our algorithm to find patients at KPMAS with BBD includes ICD-9 and 10 diagnosis codes for non-proliferative, proliferative without atypia and atypical proliferative disease including atypical ductal hyperplasia (ADH), squamous and apocrine metaplasia, mild hyperplasia, lobular carcinoma in situ (LCIS), and benign neoplasms. Our algorithm will exclude codes for breast conditions not associated with increased risk of cancer including cysts, diffuse cystic mastopathy, fibroadenosis and fibrosclerosis of the breast and mammary duct ectasia. We will use the Research Data Warehouse and Clarity to identify breast cancer occurrences and coded risk factors specified in the Aims. Validation with a 10% chart review of those factors will be performed</w:t>
      </w:r>
      <w:r w:rsidR="00B11224">
        <w:rPr>
          <w:rStyle w:val="normaltextrun"/>
          <w:rFonts w:ascii="Arial" w:hAnsi="Arial" w:cs="Arial"/>
          <w:sz w:val="22"/>
          <w:szCs w:val="22"/>
        </w:rPr>
        <w:t xml:space="preserve">. </w:t>
      </w:r>
    </w:p>
    <w:p w14:paraId="7A9D3238" w14:textId="7CF90051" w:rsidR="006815E5" w:rsidRDefault="006815E5" w:rsidP="006815E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For </w:t>
      </w:r>
      <w:r>
        <w:rPr>
          <w:rStyle w:val="normaltextrun"/>
          <w:rFonts w:ascii="Arial" w:hAnsi="Arial" w:cs="Arial"/>
          <w:sz w:val="22"/>
          <w:szCs w:val="22"/>
          <w:u w:val="single"/>
        </w:rPr>
        <w:t>Project 2,</w:t>
      </w:r>
      <w:r>
        <w:rPr>
          <w:rStyle w:val="normaltextrun"/>
          <w:rFonts w:ascii="Arial" w:hAnsi="Arial" w:cs="Arial"/>
          <w:sz w:val="22"/>
          <w:szCs w:val="22"/>
        </w:rPr>
        <w:t xml:space="preserve"> At KPMAS, we will also identify mammograms and MRIs with procedure codes, excluding patients with double mastectomy. We will explore the feasibility of validating self-report versus EMR data from EPIC regarding follow up care from gynecology and primary care providers</w:t>
      </w:r>
      <w:r w:rsidR="00B11224">
        <w:rPr>
          <w:rStyle w:val="normaltextrun"/>
          <w:rFonts w:ascii="Arial" w:hAnsi="Arial" w:cs="Arial"/>
          <w:sz w:val="22"/>
          <w:szCs w:val="22"/>
        </w:rPr>
        <w:t xml:space="preserve">. </w:t>
      </w:r>
    </w:p>
    <w:p w14:paraId="4E2E57A1" w14:textId="77777777" w:rsidR="006815E5" w:rsidRDefault="006815E5" w:rsidP="006815E5">
      <w:pPr>
        <w:pStyle w:val="paragraph"/>
        <w:spacing w:before="0" w:beforeAutospacing="0" w:after="0" w:afterAutospacing="0"/>
        <w:textAlignment w:val="baseline"/>
        <w:rPr>
          <w:rStyle w:val="normaltextrun"/>
          <w:rFonts w:ascii="Arial" w:hAnsi="Arial" w:cs="Arial"/>
          <w:b/>
          <w:bCs/>
          <w:sz w:val="22"/>
          <w:szCs w:val="22"/>
        </w:rPr>
      </w:pPr>
    </w:p>
    <w:p w14:paraId="7B9C92D0" w14:textId="621B58E6" w:rsidR="006815E5" w:rsidRDefault="006815E5" w:rsidP="006815E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xml:space="preserve">Limitations: </w:t>
      </w:r>
      <w:r>
        <w:rPr>
          <w:rStyle w:val="normaltextrun"/>
          <w:rFonts w:ascii="Arial" w:hAnsi="Arial" w:cs="Arial"/>
          <w:sz w:val="22"/>
          <w:szCs w:val="22"/>
        </w:rPr>
        <w:t>none noted </w:t>
      </w:r>
      <w:r>
        <w:rPr>
          <w:rStyle w:val="eop"/>
          <w:rFonts w:ascii="Arial" w:hAnsi="Arial" w:cs="Arial"/>
          <w:sz w:val="22"/>
          <w:szCs w:val="22"/>
        </w:rPr>
        <w:t> </w:t>
      </w:r>
    </w:p>
    <w:p w14:paraId="77F95566" w14:textId="77777777" w:rsidR="006815E5" w:rsidRDefault="006815E5" w:rsidP="006815E5">
      <w:pPr>
        <w:pStyle w:val="paragraph"/>
        <w:spacing w:before="0" w:beforeAutospacing="0" w:after="0" w:afterAutospacing="0"/>
        <w:textAlignment w:val="baseline"/>
        <w:rPr>
          <w:rStyle w:val="normaltextrun"/>
          <w:rFonts w:ascii="Arial" w:hAnsi="Arial" w:cs="Arial"/>
          <w:b/>
          <w:bCs/>
          <w:sz w:val="22"/>
          <w:szCs w:val="22"/>
        </w:rPr>
      </w:pPr>
    </w:p>
    <w:p w14:paraId="40B93B29" w14:textId="2404FD23" w:rsidR="006815E5" w:rsidRDefault="006815E5" w:rsidP="006815E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Collaborators</w:t>
      </w:r>
      <w:r>
        <w:rPr>
          <w:rStyle w:val="normaltextrun"/>
          <w:rFonts w:ascii="Arial" w:hAnsi="Arial" w:cs="Arial"/>
          <w:sz w:val="22"/>
          <w:szCs w:val="22"/>
        </w:rPr>
        <w:t>: [Name] is a medical oncologist and cancer epidemiologist. Her research is focused on breast and ovarian cancer prevention. The team will also collaborate with the KPMAS tumor registry team</w:t>
      </w:r>
      <w:r w:rsidR="00B11224">
        <w:rPr>
          <w:rStyle w:val="normaltextrun"/>
          <w:rFonts w:ascii="Arial" w:hAnsi="Arial" w:cs="Arial"/>
          <w:sz w:val="22"/>
          <w:szCs w:val="22"/>
        </w:rPr>
        <w:t xml:space="preserve">. </w:t>
      </w:r>
    </w:p>
    <w:p w14:paraId="5625B56A" w14:textId="77777777" w:rsidR="006815E5" w:rsidRDefault="006815E5" w:rsidP="006815E5">
      <w:pPr>
        <w:pStyle w:val="paragraph"/>
        <w:spacing w:before="0" w:beforeAutospacing="0" w:after="0" w:afterAutospacing="0"/>
        <w:textAlignment w:val="baseline"/>
        <w:rPr>
          <w:rStyle w:val="normaltextrun"/>
          <w:rFonts w:ascii="Arial" w:hAnsi="Arial" w:cs="Arial"/>
          <w:b/>
          <w:bCs/>
          <w:sz w:val="22"/>
          <w:szCs w:val="22"/>
        </w:rPr>
      </w:pPr>
    </w:p>
    <w:p w14:paraId="1D1F68A4" w14:textId="334E1919" w:rsidR="006815E5" w:rsidRDefault="006815E5" w:rsidP="006815E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References</w:t>
      </w:r>
      <w:r>
        <w:rPr>
          <w:rStyle w:val="eop"/>
          <w:rFonts w:ascii="Arial" w:hAnsi="Arial" w:cs="Arial"/>
          <w:sz w:val="22"/>
          <w:szCs w:val="22"/>
        </w:rPr>
        <w:t> </w:t>
      </w:r>
    </w:p>
    <w:p w14:paraId="58FE1FC3" w14:textId="77777777" w:rsidR="006815E5" w:rsidRDefault="006815E5" w:rsidP="006815E5">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2"/>
          <w:szCs w:val="22"/>
          <w:shd w:val="clear" w:color="auto" w:fill="E1E3E6"/>
        </w:rPr>
        <w:t xml:space="preserve">[1] Jorgensen TJ, Helzlsouer KJ, Clipp SC, Bolton JH, Crum RM and Visvanathan K. DNA repair gene variants associated with benign breast disease in high cancer risk women. </w:t>
      </w:r>
      <w:r>
        <w:rPr>
          <w:rStyle w:val="normaltextrun"/>
          <w:rFonts w:ascii="Arial" w:hAnsi="Arial" w:cs="Arial"/>
          <w:i/>
          <w:iCs/>
          <w:color w:val="000000"/>
          <w:sz w:val="22"/>
          <w:szCs w:val="22"/>
          <w:shd w:val="clear" w:color="auto" w:fill="E1E3E6"/>
        </w:rPr>
        <w:t>Cancer Epidemiol Biomarkers Prev</w:t>
      </w:r>
      <w:r>
        <w:rPr>
          <w:rStyle w:val="normaltextrun"/>
          <w:rFonts w:ascii="Arial" w:hAnsi="Arial" w:cs="Arial"/>
          <w:color w:val="000000"/>
          <w:sz w:val="22"/>
          <w:szCs w:val="22"/>
          <w:shd w:val="clear" w:color="auto" w:fill="E1E3E6"/>
        </w:rPr>
        <w:t>. 2009; 18: 346-50.</w:t>
      </w:r>
      <w:r>
        <w:rPr>
          <w:rStyle w:val="eop"/>
          <w:rFonts w:ascii="Arial" w:hAnsi="Arial" w:cs="Arial"/>
          <w:sz w:val="22"/>
          <w:szCs w:val="22"/>
        </w:rPr>
        <w:t> </w:t>
      </w:r>
    </w:p>
    <w:p w14:paraId="281560EB" w14:textId="77777777" w:rsidR="006815E5" w:rsidRDefault="006815E5" w:rsidP="006815E5">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2"/>
          <w:szCs w:val="22"/>
          <w:shd w:val="clear" w:color="auto" w:fill="E1E3E6"/>
        </w:rPr>
        <w:t xml:space="preserve">[2] Marchant DJ. Benign breast disease. </w:t>
      </w:r>
      <w:r>
        <w:rPr>
          <w:rStyle w:val="normaltextrun"/>
          <w:rFonts w:ascii="Arial" w:hAnsi="Arial" w:cs="Arial"/>
          <w:i/>
          <w:iCs/>
          <w:color w:val="000000"/>
          <w:sz w:val="22"/>
          <w:szCs w:val="22"/>
          <w:shd w:val="clear" w:color="auto" w:fill="E1E3E6"/>
        </w:rPr>
        <w:t>Obstet Gynecol Clin North Am</w:t>
      </w:r>
      <w:r>
        <w:rPr>
          <w:rStyle w:val="normaltextrun"/>
          <w:rFonts w:ascii="Arial" w:hAnsi="Arial" w:cs="Arial"/>
          <w:color w:val="000000"/>
          <w:sz w:val="22"/>
          <w:szCs w:val="22"/>
          <w:shd w:val="clear" w:color="auto" w:fill="E1E3E6"/>
        </w:rPr>
        <w:t>. 2002; 29: 1-20.</w:t>
      </w:r>
      <w:r>
        <w:rPr>
          <w:rStyle w:val="eop"/>
          <w:rFonts w:ascii="Arial" w:hAnsi="Arial" w:cs="Arial"/>
          <w:sz w:val="22"/>
          <w:szCs w:val="22"/>
        </w:rPr>
        <w:t> </w:t>
      </w:r>
    </w:p>
    <w:p w14:paraId="5733F27C" w14:textId="77777777" w:rsidR="006815E5" w:rsidRDefault="006815E5" w:rsidP="006815E5">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2"/>
          <w:szCs w:val="22"/>
          <w:shd w:val="clear" w:color="auto" w:fill="E1E3E6"/>
        </w:rPr>
        <w:t xml:space="preserve">[3] Hartmann LC, Degnim AC, Santen RJ, Dupont WD and Ghosh K. Atypical hyperplasia of the breast--risk assessment and management options. </w:t>
      </w:r>
      <w:r>
        <w:rPr>
          <w:rStyle w:val="normaltextrun"/>
          <w:rFonts w:ascii="Arial" w:hAnsi="Arial" w:cs="Arial"/>
          <w:i/>
          <w:iCs/>
          <w:color w:val="000000"/>
          <w:sz w:val="22"/>
          <w:szCs w:val="22"/>
          <w:shd w:val="clear" w:color="auto" w:fill="E1E3E6"/>
        </w:rPr>
        <w:t>N Engl J Med</w:t>
      </w:r>
      <w:r>
        <w:rPr>
          <w:rStyle w:val="normaltextrun"/>
          <w:rFonts w:ascii="Arial" w:hAnsi="Arial" w:cs="Arial"/>
          <w:color w:val="000000"/>
          <w:sz w:val="22"/>
          <w:szCs w:val="22"/>
          <w:shd w:val="clear" w:color="auto" w:fill="E1E3E6"/>
        </w:rPr>
        <w:t>. 2015; 372: 78-89.</w:t>
      </w:r>
      <w:r>
        <w:rPr>
          <w:rStyle w:val="eop"/>
          <w:rFonts w:ascii="Arial" w:hAnsi="Arial" w:cs="Arial"/>
          <w:sz w:val="22"/>
          <w:szCs w:val="22"/>
        </w:rPr>
        <w:t> </w:t>
      </w:r>
    </w:p>
    <w:p w14:paraId="7EEA5416" w14:textId="77777777" w:rsidR="006815E5" w:rsidRDefault="006815E5" w:rsidP="006815E5">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2"/>
          <w:szCs w:val="22"/>
          <w:shd w:val="clear" w:color="auto" w:fill="E1E3E6"/>
        </w:rPr>
        <w:t xml:space="preserve">[4] American College of O and Gynecologists' Committee on Practice B-G. Practice Bulletin No. 164: Diagnosis and Management of Benign Breast Disorders. </w:t>
      </w:r>
      <w:r>
        <w:rPr>
          <w:rStyle w:val="normaltextrun"/>
          <w:rFonts w:ascii="Arial" w:hAnsi="Arial" w:cs="Arial"/>
          <w:i/>
          <w:iCs/>
          <w:color w:val="000000"/>
          <w:sz w:val="22"/>
          <w:szCs w:val="22"/>
          <w:shd w:val="clear" w:color="auto" w:fill="E1E3E6"/>
        </w:rPr>
        <w:t>Obstet Gynecol</w:t>
      </w:r>
      <w:r>
        <w:rPr>
          <w:rStyle w:val="normaltextrun"/>
          <w:rFonts w:ascii="Arial" w:hAnsi="Arial" w:cs="Arial"/>
          <w:color w:val="000000"/>
          <w:sz w:val="22"/>
          <w:szCs w:val="22"/>
          <w:shd w:val="clear" w:color="auto" w:fill="E1E3E6"/>
        </w:rPr>
        <w:t>. 2016; 127: e141-56.</w:t>
      </w:r>
      <w:r>
        <w:rPr>
          <w:rStyle w:val="eop"/>
          <w:rFonts w:ascii="Arial" w:hAnsi="Arial" w:cs="Arial"/>
          <w:sz w:val="22"/>
          <w:szCs w:val="22"/>
        </w:rPr>
        <w:t> </w:t>
      </w:r>
    </w:p>
    <w:p w14:paraId="7EA8D669" w14:textId="77777777" w:rsidR="006815E5" w:rsidRDefault="006815E5" w:rsidP="006815E5">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2"/>
          <w:szCs w:val="22"/>
          <w:shd w:val="clear" w:color="auto" w:fill="E1E3E6"/>
        </w:rPr>
        <w:t xml:space="preserve">[5] Bevers TB, Helvie M, Bonaccio E, et al. Breast Cancer Screening and Diagnosis, Version 3.2018, NCCN Clinical Practice Guidelines in Oncology. </w:t>
      </w:r>
      <w:r>
        <w:rPr>
          <w:rStyle w:val="normaltextrun"/>
          <w:rFonts w:ascii="Arial" w:hAnsi="Arial" w:cs="Arial"/>
          <w:i/>
          <w:iCs/>
          <w:color w:val="000000"/>
          <w:sz w:val="22"/>
          <w:szCs w:val="22"/>
          <w:shd w:val="clear" w:color="auto" w:fill="E1E3E6"/>
        </w:rPr>
        <w:t>J Natl Compr Canc Netw</w:t>
      </w:r>
      <w:r>
        <w:rPr>
          <w:rStyle w:val="normaltextrun"/>
          <w:rFonts w:ascii="Arial" w:hAnsi="Arial" w:cs="Arial"/>
          <w:color w:val="000000"/>
          <w:sz w:val="22"/>
          <w:szCs w:val="22"/>
          <w:shd w:val="clear" w:color="auto" w:fill="E1E3E6"/>
        </w:rPr>
        <w:t>. 2018; 16: 1362-89.</w:t>
      </w:r>
      <w:r>
        <w:rPr>
          <w:rStyle w:val="eop"/>
          <w:rFonts w:ascii="Arial" w:hAnsi="Arial" w:cs="Arial"/>
          <w:sz w:val="22"/>
          <w:szCs w:val="22"/>
        </w:rPr>
        <w:t> </w:t>
      </w:r>
    </w:p>
    <w:p w14:paraId="2E367541" w14:textId="77777777" w:rsidR="006815E5" w:rsidRDefault="006815E5" w:rsidP="006815E5">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2"/>
          <w:szCs w:val="22"/>
          <w:shd w:val="clear" w:color="auto" w:fill="E1E3E6"/>
        </w:rPr>
        <w:t xml:space="preserve">[6] Fabian CJ, Visvanathan K and Somerfield MR. Use of Endocrine Therapy for Breast Cancer Risk Reduction: ASCO Clinical Practice Guideline Update Summary. </w:t>
      </w:r>
      <w:r>
        <w:rPr>
          <w:rStyle w:val="normaltextrun"/>
          <w:rFonts w:ascii="Arial" w:hAnsi="Arial" w:cs="Arial"/>
          <w:i/>
          <w:iCs/>
          <w:color w:val="000000"/>
          <w:sz w:val="22"/>
          <w:szCs w:val="22"/>
          <w:shd w:val="clear" w:color="auto" w:fill="E1E3E6"/>
        </w:rPr>
        <w:t>J Oncol Pract</w:t>
      </w:r>
      <w:r>
        <w:rPr>
          <w:rStyle w:val="normaltextrun"/>
          <w:rFonts w:ascii="Arial" w:hAnsi="Arial" w:cs="Arial"/>
          <w:color w:val="000000"/>
          <w:sz w:val="22"/>
          <w:szCs w:val="22"/>
          <w:shd w:val="clear" w:color="auto" w:fill="E1E3E6"/>
        </w:rPr>
        <w:t>. 2019: JOP1900379.</w:t>
      </w:r>
      <w:r>
        <w:rPr>
          <w:rStyle w:val="eop"/>
          <w:rFonts w:ascii="Arial" w:hAnsi="Arial" w:cs="Arial"/>
          <w:sz w:val="22"/>
          <w:szCs w:val="22"/>
        </w:rPr>
        <w:t> </w:t>
      </w:r>
    </w:p>
    <w:p w14:paraId="7A3D02DF" w14:textId="77777777" w:rsidR="006815E5" w:rsidRDefault="006815E5" w:rsidP="006815E5">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2"/>
          <w:szCs w:val="22"/>
          <w:shd w:val="clear" w:color="auto" w:fill="E1E3E6"/>
        </w:rPr>
        <w:t xml:space="preserve">[7] Nelson HD, Fu R, Zakher B, McDonagh M, Pappas M and Stillman L. </w:t>
      </w:r>
      <w:r>
        <w:rPr>
          <w:rStyle w:val="normaltextrun"/>
          <w:rFonts w:ascii="Arial" w:hAnsi="Arial" w:cs="Arial"/>
          <w:i/>
          <w:iCs/>
          <w:color w:val="000000"/>
          <w:sz w:val="22"/>
          <w:szCs w:val="22"/>
          <w:shd w:val="clear" w:color="auto" w:fill="E1E3E6"/>
        </w:rPr>
        <w:t>Medication Use for the Risk Reduction of Primary Breast Cancer in Women: A Systematic Review for the US Preventive Services Task Force</w:t>
      </w:r>
      <w:r>
        <w:rPr>
          <w:rStyle w:val="normaltextrun"/>
          <w:rFonts w:ascii="Arial" w:hAnsi="Arial" w:cs="Arial"/>
          <w:color w:val="000000"/>
          <w:sz w:val="22"/>
          <w:szCs w:val="22"/>
          <w:shd w:val="clear" w:color="auto" w:fill="E1E3E6"/>
        </w:rPr>
        <w:t>. Rockville (MD)2019.</w:t>
      </w:r>
      <w:r>
        <w:rPr>
          <w:rStyle w:val="eop"/>
          <w:rFonts w:ascii="Arial" w:hAnsi="Arial" w:cs="Arial"/>
          <w:sz w:val="22"/>
          <w:szCs w:val="22"/>
        </w:rPr>
        <w:t> </w:t>
      </w:r>
    </w:p>
    <w:p w14:paraId="11A41110" w14:textId="77777777" w:rsidR="006815E5" w:rsidRDefault="006815E5" w:rsidP="006815E5">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color w:val="000000"/>
          <w:sz w:val="22"/>
          <w:szCs w:val="22"/>
          <w:shd w:val="clear" w:color="auto" w:fill="E1E3E6"/>
        </w:rPr>
        <w:t xml:space="preserve">[8] Arthur R, Wang Y, Ye K, et al. Association between lifestyle, menstrual/reproductive history, and histological factors and risk of breast cancer in women biopsied for benign breast disease. </w:t>
      </w:r>
      <w:r>
        <w:rPr>
          <w:rStyle w:val="normaltextrun"/>
          <w:rFonts w:ascii="Arial" w:hAnsi="Arial" w:cs="Arial"/>
          <w:i/>
          <w:iCs/>
          <w:color w:val="000000"/>
          <w:sz w:val="22"/>
          <w:szCs w:val="22"/>
          <w:shd w:val="clear" w:color="auto" w:fill="E1E3E6"/>
        </w:rPr>
        <w:t>Breast Cancer Res Treat</w:t>
      </w:r>
      <w:r>
        <w:rPr>
          <w:rStyle w:val="normaltextrun"/>
          <w:rFonts w:ascii="Arial" w:hAnsi="Arial" w:cs="Arial"/>
          <w:color w:val="000000"/>
          <w:sz w:val="22"/>
          <w:szCs w:val="22"/>
          <w:shd w:val="clear" w:color="auto" w:fill="E1E3E6"/>
        </w:rPr>
        <w:t>. 2017; 165: 623-31.</w:t>
      </w:r>
      <w:r>
        <w:rPr>
          <w:rStyle w:val="eop"/>
          <w:rFonts w:ascii="Arial" w:hAnsi="Arial" w:cs="Arial"/>
          <w:sz w:val="22"/>
          <w:szCs w:val="22"/>
        </w:rPr>
        <w:t> </w:t>
      </w:r>
    </w:p>
    <w:p w14:paraId="1B04E250" w14:textId="16099B0C" w:rsidR="000F42BA" w:rsidRDefault="000F42BA" w:rsidP="00B00AB6">
      <w:pPr>
        <w:spacing w:after="0" w:line="240" w:lineRule="auto"/>
        <w:rPr>
          <w:rFonts w:ascii="Arial" w:hAnsi="Arial" w:cs="Arial"/>
        </w:rPr>
      </w:pPr>
    </w:p>
    <w:p w14:paraId="098DC5EC" w14:textId="1EEEA8CE" w:rsidR="000F42BA" w:rsidRDefault="000F42BA" w:rsidP="00B00AB6">
      <w:pPr>
        <w:spacing w:after="0" w:line="240" w:lineRule="auto"/>
        <w:rPr>
          <w:rFonts w:ascii="Arial" w:hAnsi="Arial" w:cs="Arial"/>
        </w:rPr>
      </w:pPr>
    </w:p>
    <w:p w14:paraId="44CEB7E9" w14:textId="77777777" w:rsidR="000F42BA" w:rsidRDefault="000F42BA" w:rsidP="00B00AB6">
      <w:pPr>
        <w:spacing w:after="0" w:line="240" w:lineRule="auto"/>
        <w:rPr>
          <w:rFonts w:ascii="Arial" w:hAnsi="Arial" w:cs="Arial"/>
        </w:rPr>
      </w:pPr>
    </w:p>
    <w:p w14:paraId="2D1BFA2A" w14:textId="77777777" w:rsidR="00B00AB6" w:rsidRDefault="00B00AB6" w:rsidP="00B00AB6">
      <w:pPr>
        <w:spacing w:after="0" w:line="240" w:lineRule="auto"/>
        <w:rPr>
          <w:rFonts w:ascii="Arial" w:hAnsi="Arial" w:cs="Arial"/>
        </w:rPr>
      </w:pPr>
    </w:p>
    <w:p w14:paraId="42348A9E" w14:textId="5E86CACB" w:rsidR="002C0DF2" w:rsidRDefault="002C0DF2" w:rsidP="00B00AB6">
      <w:pPr>
        <w:spacing w:after="0" w:line="240" w:lineRule="auto"/>
        <w:rPr>
          <w:rFonts w:ascii="Arial" w:hAnsi="Arial" w:cs="Arial"/>
        </w:rPr>
      </w:pPr>
    </w:p>
    <w:p w14:paraId="20814413" w14:textId="1A645C31" w:rsidR="002C0DF2" w:rsidRDefault="002C0DF2" w:rsidP="00B00AB6">
      <w:pPr>
        <w:spacing w:after="0" w:line="240" w:lineRule="auto"/>
        <w:rPr>
          <w:rFonts w:ascii="Arial" w:hAnsi="Arial" w:cs="Arial"/>
        </w:rPr>
      </w:pPr>
    </w:p>
    <w:sectPr w:rsidR="002C0DF2" w:rsidSect="00246BA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F9414" w14:textId="77777777" w:rsidR="00E3173F" w:rsidRDefault="00E3173F" w:rsidP="000D57EF">
      <w:pPr>
        <w:spacing w:after="0" w:line="240" w:lineRule="auto"/>
      </w:pPr>
      <w:r>
        <w:separator/>
      </w:r>
    </w:p>
  </w:endnote>
  <w:endnote w:type="continuationSeparator" w:id="0">
    <w:p w14:paraId="456DF8FE" w14:textId="77777777" w:rsidR="00E3173F" w:rsidRDefault="00E3173F" w:rsidP="000D57EF">
      <w:pPr>
        <w:spacing w:after="0" w:line="240" w:lineRule="auto"/>
      </w:pPr>
      <w:r>
        <w:continuationSeparator/>
      </w:r>
    </w:p>
  </w:endnote>
  <w:endnote w:type="continuationNotice" w:id="1">
    <w:p w14:paraId="45B64FFA" w14:textId="77777777" w:rsidR="00E3173F" w:rsidRDefault="00E317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Cambria"/>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F13DA" w14:textId="77777777" w:rsidR="00E3173F" w:rsidRDefault="00E3173F" w:rsidP="000D57EF">
      <w:pPr>
        <w:spacing w:after="0" w:line="240" w:lineRule="auto"/>
      </w:pPr>
      <w:r>
        <w:separator/>
      </w:r>
    </w:p>
  </w:footnote>
  <w:footnote w:type="continuationSeparator" w:id="0">
    <w:p w14:paraId="6F4525B4" w14:textId="77777777" w:rsidR="00E3173F" w:rsidRDefault="00E3173F" w:rsidP="000D57EF">
      <w:pPr>
        <w:spacing w:after="0" w:line="240" w:lineRule="auto"/>
      </w:pPr>
      <w:r>
        <w:continuationSeparator/>
      </w:r>
    </w:p>
  </w:footnote>
  <w:footnote w:type="continuationNotice" w:id="1">
    <w:p w14:paraId="68AAE409" w14:textId="77777777" w:rsidR="00E3173F" w:rsidRDefault="00E317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77C2" w14:textId="725B274E" w:rsidR="000D57EF" w:rsidRDefault="000D57EF">
    <w:pPr>
      <w:pStyle w:val="Header"/>
    </w:pPr>
  </w:p>
  <w:p w14:paraId="7AEF9108" w14:textId="084C1709" w:rsidR="000D57EF" w:rsidRDefault="000D5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18AB"/>
    <w:multiLevelType w:val="hybridMultilevel"/>
    <w:tmpl w:val="0A189498"/>
    <w:lvl w:ilvl="0" w:tplc="2CFE5442">
      <w:start w:val="1"/>
      <w:numFmt w:val="bullet"/>
      <w:lvlText w:val=""/>
      <w:lvlJc w:val="left"/>
      <w:pPr>
        <w:ind w:left="720" w:hanging="360"/>
      </w:pPr>
      <w:rPr>
        <w:rFonts w:ascii="Symbol" w:hAnsi="Symbol" w:hint="default"/>
      </w:rPr>
    </w:lvl>
    <w:lvl w:ilvl="1" w:tplc="EE189BDA">
      <w:start w:val="1"/>
      <w:numFmt w:val="bullet"/>
      <w:lvlText w:val="o"/>
      <w:lvlJc w:val="left"/>
      <w:pPr>
        <w:ind w:left="1440" w:hanging="360"/>
      </w:pPr>
      <w:rPr>
        <w:rFonts w:ascii="Courier New" w:hAnsi="Courier New" w:hint="default"/>
      </w:rPr>
    </w:lvl>
    <w:lvl w:ilvl="2" w:tplc="91084D8A">
      <w:start w:val="1"/>
      <w:numFmt w:val="bullet"/>
      <w:lvlText w:val=""/>
      <w:lvlJc w:val="left"/>
      <w:pPr>
        <w:ind w:left="2160" w:hanging="360"/>
      </w:pPr>
      <w:rPr>
        <w:rFonts w:ascii="Wingdings" w:hAnsi="Wingdings" w:hint="default"/>
      </w:rPr>
    </w:lvl>
    <w:lvl w:ilvl="3" w:tplc="30D269C8">
      <w:start w:val="1"/>
      <w:numFmt w:val="bullet"/>
      <w:lvlText w:val=""/>
      <w:lvlJc w:val="left"/>
      <w:pPr>
        <w:ind w:left="2880" w:hanging="360"/>
      </w:pPr>
      <w:rPr>
        <w:rFonts w:ascii="Symbol" w:hAnsi="Symbol" w:hint="default"/>
      </w:rPr>
    </w:lvl>
    <w:lvl w:ilvl="4" w:tplc="B31CBB10">
      <w:start w:val="1"/>
      <w:numFmt w:val="bullet"/>
      <w:lvlText w:val="o"/>
      <w:lvlJc w:val="left"/>
      <w:pPr>
        <w:ind w:left="3600" w:hanging="360"/>
      </w:pPr>
      <w:rPr>
        <w:rFonts w:ascii="Courier New" w:hAnsi="Courier New" w:hint="default"/>
      </w:rPr>
    </w:lvl>
    <w:lvl w:ilvl="5" w:tplc="085A9D84">
      <w:start w:val="1"/>
      <w:numFmt w:val="bullet"/>
      <w:lvlText w:val=""/>
      <w:lvlJc w:val="left"/>
      <w:pPr>
        <w:ind w:left="4320" w:hanging="360"/>
      </w:pPr>
      <w:rPr>
        <w:rFonts w:ascii="Wingdings" w:hAnsi="Wingdings" w:hint="default"/>
      </w:rPr>
    </w:lvl>
    <w:lvl w:ilvl="6" w:tplc="64B60894">
      <w:start w:val="1"/>
      <w:numFmt w:val="bullet"/>
      <w:lvlText w:val=""/>
      <w:lvlJc w:val="left"/>
      <w:pPr>
        <w:ind w:left="5040" w:hanging="360"/>
      </w:pPr>
      <w:rPr>
        <w:rFonts w:ascii="Symbol" w:hAnsi="Symbol" w:hint="default"/>
      </w:rPr>
    </w:lvl>
    <w:lvl w:ilvl="7" w:tplc="548CEB9A">
      <w:start w:val="1"/>
      <w:numFmt w:val="bullet"/>
      <w:lvlText w:val="o"/>
      <w:lvlJc w:val="left"/>
      <w:pPr>
        <w:ind w:left="5760" w:hanging="360"/>
      </w:pPr>
      <w:rPr>
        <w:rFonts w:ascii="Courier New" w:hAnsi="Courier New" w:hint="default"/>
      </w:rPr>
    </w:lvl>
    <w:lvl w:ilvl="8" w:tplc="202CA38A">
      <w:start w:val="1"/>
      <w:numFmt w:val="bullet"/>
      <w:lvlText w:val=""/>
      <w:lvlJc w:val="left"/>
      <w:pPr>
        <w:ind w:left="6480" w:hanging="360"/>
      </w:pPr>
      <w:rPr>
        <w:rFonts w:ascii="Wingdings" w:hAnsi="Wingdings" w:hint="default"/>
      </w:rPr>
    </w:lvl>
  </w:abstractNum>
  <w:abstractNum w:abstractNumId="1" w15:restartNumberingAfterBreak="0">
    <w:nsid w:val="0A162786"/>
    <w:multiLevelType w:val="hybridMultilevel"/>
    <w:tmpl w:val="BCE88474"/>
    <w:lvl w:ilvl="0" w:tplc="EB0CB0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150BD"/>
    <w:multiLevelType w:val="hybridMultilevel"/>
    <w:tmpl w:val="2D9AC37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21086365"/>
    <w:multiLevelType w:val="multilevel"/>
    <w:tmpl w:val="E1644E7C"/>
    <w:lvl w:ilvl="0">
      <w:start w:val="1"/>
      <w:numFmt w:val="decimal"/>
      <w:lvlText w:val="%1."/>
      <w:lvlJc w:val="left"/>
      <w:pPr>
        <w:ind w:left="720" w:hanging="360"/>
      </w:pPr>
    </w:lvl>
    <w:lvl w:ilvl="1">
      <w:start w:val="1"/>
      <w:numFmt w:val="upp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EB2264"/>
    <w:multiLevelType w:val="hybridMultilevel"/>
    <w:tmpl w:val="FDB46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E580FB5"/>
    <w:multiLevelType w:val="hybridMultilevel"/>
    <w:tmpl w:val="89783324"/>
    <w:lvl w:ilvl="0" w:tplc="44B64806">
      <w:start w:val="1"/>
      <w:numFmt w:val="decimal"/>
      <w:lvlText w:val="%1."/>
      <w:lvlJc w:val="left"/>
      <w:pPr>
        <w:ind w:left="720" w:hanging="360"/>
      </w:pPr>
      <w:rPr>
        <w:b w:val="0"/>
        <w:i w:val="0"/>
      </w:rPr>
    </w:lvl>
    <w:lvl w:ilvl="1" w:tplc="E7CADDAE">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523A7"/>
    <w:multiLevelType w:val="hybridMultilevel"/>
    <w:tmpl w:val="86641D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9C53A5"/>
    <w:multiLevelType w:val="multilevel"/>
    <w:tmpl w:val="5EB482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097D54"/>
    <w:multiLevelType w:val="hybridMultilevel"/>
    <w:tmpl w:val="89B20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7C3593"/>
    <w:multiLevelType w:val="hybridMultilevel"/>
    <w:tmpl w:val="E97CFFA6"/>
    <w:lvl w:ilvl="0" w:tplc="2CD2CBBE">
      <w:start w:val="1"/>
      <w:numFmt w:val="upperLetter"/>
      <w:lvlText w:val="%1."/>
      <w:lvlJc w:val="left"/>
      <w:pPr>
        <w:ind w:left="720" w:hanging="360"/>
      </w:pPr>
    </w:lvl>
    <w:lvl w:ilvl="1" w:tplc="F3246FD6">
      <w:start w:val="1"/>
      <w:numFmt w:val="lowerLetter"/>
      <w:lvlText w:val="%2."/>
      <w:lvlJc w:val="left"/>
      <w:pPr>
        <w:ind w:left="1440" w:hanging="360"/>
      </w:pPr>
    </w:lvl>
    <w:lvl w:ilvl="2" w:tplc="D4C08AF6">
      <w:start w:val="1"/>
      <w:numFmt w:val="lowerRoman"/>
      <w:lvlText w:val="%3."/>
      <w:lvlJc w:val="right"/>
      <w:pPr>
        <w:ind w:left="2160" w:hanging="180"/>
      </w:pPr>
    </w:lvl>
    <w:lvl w:ilvl="3" w:tplc="8E2A5DEE">
      <w:start w:val="1"/>
      <w:numFmt w:val="decimal"/>
      <w:lvlText w:val="%4."/>
      <w:lvlJc w:val="left"/>
      <w:pPr>
        <w:ind w:left="2880" w:hanging="360"/>
      </w:pPr>
    </w:lvl>
    <w:lvl w:ilvl="4" w:tplc="0D54B1F2">
      <w:start w:val="1"/>
      <w:numFmt w:val="lowerLetter"/>
      <w:lvlText w:val="%5."/>
      <w:lvlJc w:val="left"/>
      <w:pPr>
        <w:ind w:left="3600" w:hanging="360"/>
      </w:pPr>
    </w:lvl>
    <w:lvl w:ilvl="5" w:tplc="0C7A0A96">
      <w:start w:val="1"/>
      <w:numFmt w:val="lowerRoman"/>
      <w:lvlText w:val="%6."/>
      <w:lvlJc w:val="right"/>
      <w:pPr>
        <w:ind w:left="4320" w:hanging="180"/>
      </w:pPr>
    </w:lvl>
    <w:lvl w:ilvl="6" w:tplc="88ACC542">
      <w:start w:val="1"/>
      <w:numFmt w:val="decimal"/>
      <w:lvlText w:val="%7."/>
      <w:lvlJc w:val="left"/>
      <w:pPr>
        <w:ind w:left="5040" w:hanging="360"/>
      </w:pPr>
    </w:lvl>
    <w:lvl w:ilvl="7" w:tplc="EC2CDB34">
      <w:start w:val="1"/>
      <w:numFmt w:val="lowerLetter"/>
      <w:lvlText w:val="%8."/>
      <w:lvlJc w:val="left"/>
      <w:pPr>
        <w:ind w:left="5760" w:hanging="360"/>
      </w:pPr>
    </w:lvl>
    <w:lvl w:ilvl="8" w:tplc="F356D2F8">
      <w:start w:val="1"/>
      <w:numFmt w:val="lowerRoman"/>
      <w:lvlText w:val="%9."/>
      <w:lvlJc w:val="right"/>
      <w:pPr>
        <w:ind w:left="6480" w:hanging="180"/>
      </w:pPr>
    </w:lvl>
  </w:abstractNum>
  <w:abstractNum w:abstractNumId="10" w15:restartNumberingAfterBreak="0">
    <w:nsid w:val="726862B5"/>
    <w:multiLevelType w:val="multilevel"/>
    <w:tmpl w:val="F4D653F2"/>
    <w:lvl w:ilvl="0">
      <w:start w:val="1"/>
      <w:numFmt w:val="bullet"/>
      <w:lvlText w:val=""/>
      <w:lvlJc w:val="left"/>
      <w:pPr>
        <w:tabs>
          <w:tab w:val="num" w:pos="2160"/>
        </w:tabs>
        <w:ind w:left="2160" w:hanging="360"/>
      </w:pPr>
      <w:rPr>
        <w:rFonts w:ascii="Symbol" w:hAnsi="Symbol" w:hint="default"/>
        <w:sz w:val="20"/>
      </w:rPr>
    </w:lvl>
    <w:lvl w:ilvl="1" w:tentative="1">
      <w:numFmt w:val="bullet"/>
      <w:lvlText w:val=""/>
      <w:lvlJc w:val="left"/>
      <w:pPr>
        <w:tabs>
          <w:tab w:val="num" w:pos="2880"/>
        </w:tabs>
        <w:ind w:left="2880" w:hanging="360"/>
      </w:pPr>
      <w:rPr>
        <w:rFonts w:ascii="Symbol" w:hAnsi="Symbol" w:hint="default"/>
        <w:sz w:val="20"/>
      </w:rPr>
    </w:lvl>
    <w:lvl w:ilvl="2" w:tentative="1">
      <w:numFmt w:val="bullet"/>
      <w:lvlText w:val=""/>
      <w:lvlJc w:val="left"/>
      <w:pPr>
        <w:tabs>
          <w:tab w:val="num" w:pos="3600"/>
        </w:tabs>
        <w:ind w:left="3600" w:hanging="360"/>
      </w:pPr>
      <w:rPr>
        <w:rFonts w:ascii="Symbol" w:hAnsi="Symbol" w:hint="default"/>
        <w:sz w:val="20"/>
      </w:rPr>
    </w:lvl>
    <w:lvl w:ilvl="3" w:tentative="1">
      <w:numFmt w:val="bullet"/>
      <w:lvlText w:val=""/>
      <w:lvlJc w:val="left"/>
      <w:pPr>
        <w:tabs>
          <w:tab w:val="num" w:pos="4320"/>
        </w:tabs>
        <w:ind w:left="4320" w:hanging="360"/>
      </w:pPr>
      <w:rPr>
        <w:rFonts w:ascii="Symbol" w:hAnsi="Symbol" w:hint="default"/>
        <w:sz w:val="20"/>
      </w:rPr>
    </w:lvl>
    <w:lvl w:ilvl="4" w:tentative="1">
      <w:numFmt w:val="bullet"/>
      <w:lvlText w:val=""/>
      <w:lvlJc w:val="left"/>
      <w:pPr>
        <w:tabs>
          <w:tab w:val="num" w:pos="5040"/>
        </w:tabs>
        <w:ind w:left="5040" w:hanging="360"/>
      </w:pPr>
      <w:rPr>
        <w:rFonts w:ascii="Symbol" w:hAnsi="Symbol" w:hint="default"/>
        <w:sz w:val="20"/>
      </w:rPr>
    </w:lvl>
    <w:lvl w:ilvl="5" w:tentative="1">
      <w:numFmt w:val="bullet"/>
      <w:lvlText w:val=""/>
      <w:lvlJc w:val="left"/>
      <w:pPr>
        <w:tabs>
          <w:tab w:val="num" w:pos="5760"/>
        </w:tabs>
        <w:ind w:left="5760" w:hanging="360"/>
      </w:pPr>
      <w:rPr>
        <w:rFonts w:ascii="Symbol" w:hAnsi="Symbol" w:hint="default"/>
        <w:sz w:val="20"/>
      </w:rPr>
    </w:lvl>
    <w:lvl w:ilvl="6" w:tentative="1">
      <w:numFmt w:val="bullet"/>
      <w:lvlText w:val=""/>
      <w:lvlJc w:val="left"/>
      <w:pPr>
        <w:tabs>
          <w:tab w:val="num" w:pos="6480"/>
        </w:tabs>
        <w:ind w:left="6480" w:hanging="360"/>
      </w:pPr>
      <w:rPr>
        <w:rFonts w:ascii="Symbol" w:hAnsi="Symbol" w:hint="default"/>
        <w:sz w:val="20"/>
      </w:rPr>
    </w:lvl>
    <w:lvl w:ilvl="7" w:tentative="1">
      <w:numFmt w:val="bullet"/>
      <w:lvlText w:val=""/>
      <w:lvlJc w:val="left"/>
      <w:pPr>
        <w:tabs>
          <w:tab w:val="num" w:pos="7200"/>
        </w:tabs>
        <w:ind w:left="7200" w:hanging="360"/>
      </w:pPr>
      <w:rPr>
        <w:rFonts w:ascii="Symbol" w:hAnsi="Symbol" w:hint="default"/>
        <w:sz w:val="20"/>
      </w:rPr>
    </w:lvl>
    <w:lvl w:ilvl="8" w:tentative="1">
      <w:numFmt w:val="bullet"/>
      <w:lvlText w:val=""/>
      <w:lvlJc w:val="left"/>
      <w:pPr>
        <w:tabs>
          <w:tab w:val="num" w:pos="7920"/>
        </w:tabs>
        <w:ind w:left="7920" w:hanging="360"/>
      </w:pPr>
      <w:rPr>
        <w:rFonts w:ascii="Symbol" w:hAnsi="Symbol" w:hint="default"/>
        <w:sz w:val="20"/>
      </w:rPr>
    </w:lvl>
  </w:abstractNum>
  <w:abstractNum w:abstractNumId="11" w15:restartNumberingAfterBreak="0">
    <w:nsid w:val="74150DF3"/>
    <w:multiLevelType w:val="hybridMultilevel"/>
    <w:tmpl w:val="86FABA1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2" w15:restartNumberingAfterBreak="0">
    <w:nsid w:val="7AAA283F"/>
    <w:multiLevelType w:val="hybridMultilevel"/>
    <w:tmpl w:val="5F8A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6996581">
    <w:abstractNumId w:val="6"/>
  </w:num>
  <w:num w:numId="2" w16cid:durableId="42218467">
    <w:abstractNumId w:val="2"/>
  </w:num>
  <w:num w:numId="3" w16cid:durableId="1008944606">
    <w:abstractNumId w:val="1"/>
  </w:num>
  <w:num w:numId="4" w16cid:durableId="2004090962">
    <w:abstractNumId w:val="8"/>
  </w:num>
  <w:num w:numId="5" w16cid:durableId="1402362776">
    <w:abstractNumId w:val="5"/>
  </w:num>
  <w:num w:numId="6" w16cid:durableId="694237385">
    <w:abstractNumId w:val="12"/>
  </w:num>
  <w:num w:numId="7" w16cid:durableId="1259757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40295724">
    <w:abstractNumId w:val="10"/>
  </w:num>
  <w:num w:numId="9" w16cid:durableId="149637798">
    <w:abstractNumId w:val="7"/>
  </w:num>
  <w:num w:numId="10" w16cid:durableId="339284794">
    <w:abstractNumId w:val="3"/>
  </w:num>
  <w:num w:numId="11" w16cid:durableId="1273707537">
    <w:abstractNumId w:val="9"/>
  </w:num>
  <w:num w:numId="12" w16cid:durableId="66611703">
    <w:abstractNumId w:val="0"/>
  </w:num>
  <w:num w:numId="13" w16cid:durableId="11105091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C66"/>
    <w:rsid w:val="00037093"/>
    <w:rsid w:val="000439A1"/>
    <w:rsid w:val="000A1EE8"/>
    <w:rsid w:val="000D57EF"/>
    <w:rsid w:val="000F30CA"/>
    <w:rsid w:val="000F42BA"/>
    <w:rsid w:val="001254CD"/>
    <w:rsid w:val="00181894"/>
    <w:rsid w:val="001B434F"/>
    <w:rsid w:val="001C317F"/>
    <w:rsid w:val="001C4E2A"/>
    <w:rsid w:val="001D65CF"/>
    <w:rsid w:val="0020568C"/>
    <w:rsid w:val="0022235D"/>
    <w:rsid w:val="00240496"/>
    <w:rsid w:val="00246BA5"/>
    <w:rsid w:val="00247F4C"/>
    <w:rsid w:val="002508D2"/>
    <w:rsid w:val="00255953"/>
    <w:rsid w:val="00257F7E"/>
    <w:rsid w:val="002A7493"/>
    <w:rsid w:val="002C0DF2"/>
    <w:rsid w:val="002F35D3"/>
    <w:rsid w:val="002F5B18"/>
    <w:rsid w:val="0031099C"/>
    <w:rsid w:val="00317F86"/>
    <w:rsid w:val="00336AF0"/>
    <w:rsid w:val="003428E6"/>
    <w:rsid w:val="00347291"/>
    <w:rsid w:val="003D5A6D"/>
    <w:rsid w:val="003F3968"/>
    <w:rsid w:val="0040310F"/>
    <w:rsid w:val="00422B6B"/>
    <w:rsid w:val="00434DCA"/>
    <w:rsid w:val="00446CE3"/>
    <w:rsid w:val="0045070B"/>
    <w:rsid w:val="00451D7C"/>
    <w:rsid w:val="0047040B"/>
    <w:rsid w:val="00482995"/>
    <w:rsid w:val="004E452A"/>
    <w:rsid w:val="00502D87"/>
    <w:rsid w:val="0051776B"/>
    <w:rsid w:val="005915B6"/>
    <w:rsid w:val="0059206E"/>
    <w:rsid w:val="005D5F2A"/>
    <w:rsid w:val="005D75CC"/>
    <w:rsid w:val="0061569B"/>
    <w:rsid w:val="00617316"/>
    <w:rsid w:val="0067740B"/>
    <w:rsid w:val="006815E5"/>
    <w:rsid w:val="0069220C"/>
    <w:rsid w:val="006A34F7"/>
    <w:rsid w:val="006B4327"/>
    <w:rsid w:val="006C4DC6"/>
    <w:rsid w:val="00707DBB"/>
    <w:rsid w:val="00711255"/>
    <w:rsid w:val="00723CB6"/>
    <w:rsid w:val="0074057C"/>
    <w:rsid w:val="0076027F"/>
    <w:rsid w:val="007971BA"/>
    <w:rsid w:val="007B2C66"/>
    <w:rsid w:val="007F0F2B"/>
    <w:rsid w:val="007F34FA"/>
    <w:rsid w:val="00803E9B"/>
    <w:rsid w:val="008971F6"/>
    <w:rsid w:val="008D0ED4"/>
    <w:rsid w:val="00941AB6"/>
    <w:rsid w:val="00942E51"/>
    <w:rsid w:val="0095596B"/>
    <w:rsid w:val="00971667"/>
    <w:rsid w:val="009A1E24"/>
    <w:rsid w:val="009C7200"/>
    <w:rsid w:val="00A606D5"/>
    <w:rsid w:val="00B00AB6"/>
    <w:rsid w:val="00B03829"/>
    <w:rsid w:val="00B11224"/>
    <w:rsid w:val="00B53057"/>
    <w:rsid w:val="00B55AE4"/>
    <w:rsid w:val="00B676A7"/>
    <w:rsid w:val="00B7444A"/>
    <w:rsid w:val="00C5098F"/>
    <w:rsid w:val="00C54A29"/>
    <w:rsid w:val="00C70019"/>
    <w:rsid w:val="00D45CBF"/>
    <w:rsid w:val="00D906A7"/>
    <w:rsid w:val="00DB58D5"/>
    <w:rsid w:val="00DE2043"/>
    <w:rsid w:val="00E2775A"/>
    <w:rsid w:val="00E3173F"/>
    <w:rsid w:val="00E66416"/>
    <w:rsid w:val="00EB6762"/>
    <w:rsid w:val="00EB7EBE"/>
    <w:rsid w:val="00F00DD1"/>
    <w:rsid w:val="00F010A5"/>
    <w:rsid w:val="00F64CC4"/>
    <w:rsid w:val="00F7259F"/>
    <w:rsid w:val="00FA5A6D"/>
    <w:rsid w:val="00FD08CE"/>
    <w:rsid w:val="00FE6EFF"/>
    <w:rsid w:val="01957495"/>
    <w:rsid w:val="02544ADA"/>
    <w:rsid w:val="036C8651"/>
    <w:rsid w:val="043A4659"/>
    <w:rsid w:val="0511D7CF"/>
    <w:rsid w:val="069477DC"/>
    <w:rsid w:val="06D83FDB"/>
    <w:rsid w:val="07899B95"/>
    <w:rsid w:val="0848E119"/>
    <w:rsid w:val="0AB7EE0B"/>
    <w:rsid w:val="0C5BABF2"/>
    <w:rsid w:val="0DC2CC13"/>
    <w:rsid w:val="0E7AB392"/>
    <w:rsid w:val="0EECA00C"/>
    <w:rsid w:val="11673742"/>
    <w:rsid w:val="11F4F004"/>
    <w:rsid w:val="127D9704"/>
    <w:rsid w:val="13DFCD48"/>
    <w:rsid w:val="1479FB84"/>
    <w:rsid w:val="16278B44"/>
    <w:rsid w:val="18643188"/>
    <w:rsid w:val="1BB1FAB7"/>
    <w:rsid w:val="1D0C3BFF"/>
    <w:rsid w:val="1D18542B"/>
    <w:rsid w:val="1D5000BF"/>
    <w:rsid w:val="1F323B85"/>
    <w:rsid w:val="1F4E4E81"/>
    <w:rsid w:val="21A861F6"/>
    <w:rsid w:val="222371E2"/>
    <w:rsid w:val="224060DC"/>
    <w:rsid w:val="2331C8FE"/>
    <w:rsid w:val="24D5B84D"/>
    <w:rsid w:val="24EDB1BA"/>
    <w:rsid w:val="255B12A4"/>
    <w:rsid w:val="26F6E305"/>
    <w:rsid w:val="288FC693"/>
    <w:rsid w:val="2D4965BF"/>
    <w:rsid w:val="2D9A10D1"/>
    <w:rsid w:val="2EB57471"/>
    <w:rsid w:val="2EC8D23D"/>
    <w:rsid w:val="2ED85BFF"/>
    <w:rsid w:val="2EE53620"/>
    <w:rsid w:val="2F0BFAFA"/>
    <w:rsid w:val="2FFEF5C6"/>
    <w:rsid w:val="31BA57DB"/>
    <w:rsid w:val="323F4D8B"/>
    <w:rsid w:val="33DB1DEC"/>
    <w:rsid w:val="35479D83"/>
    <w:rsid w:val="35D188C0"/>
    <w:rsid w:val="35E15A08"/>
    <w:rsid w:val="35E855DE"/>
    <w:rsid w:val="36E36DE4"/>
    <w:rsid w:val="36F04805"/>
    <w:rsid w:val="37AF3703"/>
    <w:rsid w:val="383DD426"/>
    <w:rsid w:val="38B0C4B6"/>
    <w:rsid w:val="39E82084"/>
    <w:rsid w:val="3A27E8C7"/>
    <w:rsid w:val="3B65FF7E"/>
    <w:rsid w:val="3D01CFDF"/>
    <w:rsid w:val="3D5C5422"/>
    <w:rsid w:val="3D93DD19"/>
    <w:rsid w:val="3E6C74D9"/>
    <w:rsid w:val="3EE72815"/>
    <w:rsid w:val="3FAE522D"/>
    <w:rsid w:val="3FEFC677"/>
    <w:rsid w:val="418AED3E"/>
    <w:rsid w:val="422E0E11"/>
    <w:rsid w:val="4232FAAC"/>
    <w:rsid w:val="4326BD9F"/>
    <w:rsid w:val="4536E848"/>
    <w:rsid w:val="476396F3"/>
    <w:rsid w:val="4CCD9FE5"/>
    <w:rsid w:val="4CD923D8"/>
    <w:rsid w:val="4DF9E44D"/>
    <w:rsid w:val="4E0203A9"/>
    <w:rsid w:val="4E74F439"/>
    <w:rsid w:val="4F0C9119"/>
    <w:rsid w:val="4F21928D"/>
    <w:rsid w:val="50F9AD34"/>
    <w:rsid w:val="5869FB0B"/>
    <w:rsid w:val="59239EC7"/>
    <w:rsid w:val="5B9C34CD"/>
    <w:rsid w:val="5CAE871D"/>
    <w:rsid w:val="5D285DEE"/>
    <w:rsid w:val="5E70F54E"/>
    <w:rsid w:val="6110F864"/>
    <w:rsid w:val="634764CC"/>
    <w:rsid w:val="660410BA"/>
    <w:rsid w:val="698B0962"/>
    <w:rsid w:val="6A936F7E"/>
    <w:rsid w:val="6B4CDC41"/>
    <w:rsid w:val="6BD14511"/>
    <w:rsid w:val="6C1F453C"/>
    <w:rsid w:val="6C8AF2F8"/>
    <w:rsid w:val="6C8F83DE"/>
    <w:rsid w:val="6D1D0032"/>
    <w:rsid w:val="6EB8D093"/>
    <w:rsid w:val="72A95CEA"/>
    <w:rsid w:val="737FC99B"/>
    <w:rsid w:val="738C41B6"/>
    <w:rsid w:val="79AE074D"/>
    <w:rsid w:val="7ABB920C"/>
    <w:rsid w:val="7E3E01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84F59"/>
  <w15:chartTrackingRefBased/>
  <w15:docId w15:val="{3DDFB59D-7384-4849-A74C-F9E6B485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1BA"/>
    <w:pPr>
      <w:ind w:left="720"/>
      <w:contextualSpacing/>
    </w:pPr>
  </w:style>
  <w:style w:type="character" w:styleId="CommentReference">
    <w:name w:val="annotation reference"/>
    <w:basedOn w:val="DefaultParagraphFont"/>
    <w:uiPriority w:val="99"/>
    <w:semiHidden/>
    <w:unhideWhenUsed/>
    <w:rsid w:val="007971BA"/>
    <w:rPr>
      <w:sz w:val="16"/>
      <w:szCs w:val="16"/>
    </w:rPr>
  </w:style>
  <w:style w:type="paragraph" w:styleId="CommentText">
    <w:name w:val="annotation text"/>
    <w:basedOn w:val="Normal"/>
    <w:link w:val="CommentTextChar"/>
    <w:uiPriority w:val="99"/>
    <w:unhideWhenUsed/>
    <w:rsid w:val="007971BA"/>
    <w:pPr>
      <w:spacing w:line="240" w:lineRule="auto"/>
    </w:pPr>
    <w:rPr>
      <w:sz w:val="20"/>
      <w:szCs w:val="20"/>
    </w:rPr>
  </w:style>
  <w:style w:type="character" w:customStyle="1" w:styleId="CommentTextChar">
    <w:name w:val="Comment Text Char"/>
    <w:basedOn w:val="DefaultParagraphFont"/>
    <w:link w:val="CommentText"/>
    <w:uiPriority w:val="99"/>
    <w:rsid w:val="007971BA"/>
    <w:rPr>
      <w:sz w:val="20"/>
      <w:szCs w:val="20"/>
    </w:rPr>
  </w:style>
  <w:style w:type="character" w:styleId="Hyperlink">
    <w:name w:val="Hyperlink"/>
    <w:basedOn w:val="DefaultParagraphFont"/>
    <w:uiPriority w:val="99"/>
    <w:unhideWhenUsed/>
    <w:rsid w:val="007971BA"/>
    <w:rPr>
      <w:color w:val="0563C1" w:themeColor="hyperlink"/>
      <w:u w:val="single"/>
    </w:rPr>
  </w:style>
  <w:style w:type="character" w:styleId="UnresolvedMention">
    <w:name w:val="Unresolved Mention"/>
    <w:basedOn w:val="DefaultParagraphFont"/>
    <w:uiPriority w:val="99"/>
    <w:semiHidden/>
    <w:unhideWhenUsed/>
    <w:rsid w:val="00B53057"/>
    <w:rPr>
      <w:color w:val="605E5C"/>
      <w:shd w:val="clear" w:color="auto" w:fill="E1DFDD"/>
    </w:rPr>
  </w:style>
  <w:style w:type="paragraph" w:styleId="Header">
    <w:name w:val="header"/>
    <w:basedOn w:val="Normal"/>
    <w:link w:val="HeaderChar"/>
    <w:uiPriority w:val="99"/>
    <w:unhideWhenUsed/>
    <w:rsid w:val="000D5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7EF"/>
  </w:style>
  <w:style w:type="paragraph" w:styleId="Footer">
    <w:name w:val="footer"/>
    <w:basedOn w:val="Normal"/>
    <w:link w:val="FooterChar"/>
    <w:uiPriority w:val="99"/>
    <w:unhideWhenUsed/>
    <w:rsid w:val="000D5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7EF"/>
  </w:style>
  <w:style w:type="paragraph" w:customStyle="1" w:styleId="paragraph">
    <w:name w:val="paragraph"/>
    <w:basedOn w:val="Normal"/>
    <w:rsid w:val="006815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815E5"/>
  </w:style>
  <w:style w:type="character" w:customStyle="1" w:styleId="eop">
    <w:name w:val="eop"/>
    <w:basedOn w:val="DefaultParagraphFont"/>
    <w:rsid w:val="006815E5"/>
  </w:style>
  <w:style w:type="paragraph" w:styleId="CommentSubject">
    <w:name w:val="annotation subject"/>
    <w:basedOn w:val="CommentText"/>
    <w:next w:val="CommentText"/>
    <w:link w:val="CommentSubjectChar"/>
    <w:uiPriority w:val="99"/>
    <w:semiHidden/>
    <w:unhideWhenUsed/>
    <w:rsid w:val="0059206E"/>
    <w:rPr>
      <w:b/>
      <w:bCs/>
    </w:rPr>
  </w:style>
  <w:style w:type="character" w:customStyle="1" w:styleId="CommentSubjectChar">
    <w:name w:val="Comment Subject Char"/>
    <w:basedOn w:val="CommentTextChar"/>
    <w:link w:val="CommentSubject"/>
    <w:uiPriority w:val="99"/>
    <w:semiHidden/>
    <w:rsid w:val="0059206E"/>
    <w:rPr>
      <w:b/>
      <w:bCs/>
      <w:sz w:val="20"/>
      <w:szCs w:val="20"/>
    </w:rPr>
  </w:style>
  <w:style w:type="paragraph" w:styleId="BodyText3">
    <w:name w:val="Body Text 3"/>
    <w:basedOn w:val="Normal"/>
    <w:link w:val="BodyText3Char"/>
    <w:rsid w:val="002F35D3"/>
    <w:pPr>
      <w:spacing w:after="0" w:line="360" w:lineRule="auto"/>
      <w:jc w:val="center"/>
    </w:pPr>
    <w:rPr>
      <w:rFonts w:ascii="Garamond" w:eastAsia="Times New Roman" w:hAnsi="Garamond" w:cs="Times New Roman"/>
      <w:b/>
      <w:sz w:val="24"/>
      <w:szCs w:val="20"/>
    </w:rPr>
  </w:style>
  <w:style w:type="character" w:customStyle="1" w:styleId="BodyText3Char">
    <w:name w:val="Body Text 3 Char"/>
    <w:basedOn w:val="DefaultParagraphFont"/>
    <w:link w:val="BodyText3"/>
    <w:rsid w:val="002F35D3"/>
    <w:rPr>
      <w:rFonts w:ascii="Garamond" w:eastAsia="Times New Roman" w:hAnsi="Garamond"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191915">
      <w:bodyDiv w:val="1"/>
      <w:marLeft w:val="0"/>
      <w:marRight w:val="0"/>
      <w:marTop w:val="0"/>
      <w:marBottom w:val="0"/>
      <w:divBdr>
        <w:top w:val="none" w:sz="0" w:space="0" w:color="auto"/>
        <w:left w:val="none" w:sz="0" w:space="0" w:color="auto"/>
        <w:bottom w:val="none" w:sz="0" w:space="0" w:color="auto"/>
        <w:right w:val="none" w:sz="0" w:space="0" w:color="auto"/>
      </w:divBdr>
      <w:divsChild>
        <w:div w:id="91364726">
          <w:marLeft w:val="0"/>
          <w:marRight w:val="0"/>
          <w:marTop w:val="0"/>
          <w:marBottom w:val="0"/>
          <w:divBdr>
            <w:top w:val="none" w:sz="0" w:space="0" w:color="auto"/>
            <w:left w:val="none" w:sz="0" w:space="0" w:color="auto"/>
            <w:bottom w:val="none" w:sz="0" w:space="0" w:color="auto"/>
            <w:right w:val="none" w:sz="0" w:space="0" w:color="auto"/>
          </w:divBdr>
        </w:div>
        <w:div w:id="144248990">
          <w:marLeft w:val="0"/>
          <w:marRight w:val="0"/>
          <w:marTop w:val="0"/>
          <w:marBottom w:val="0"/>
          <w:divBdr>
            <w:top w:val="none" w:sz="0" w:space="0" w:color="auto"/>
            <w:left w:val="none" w:sz="0" w:space="0" w:color="auto"/>
            <w:bottom w:val="none" w:sz="0" w:space="0" w:color="auto"/>
            <w:right w:val="none" w:sz="0" w:space="0" w:color="auto"/>
          </w:divBdr>
        </w:div>
        <w:div w:id="171846305">
          <w:marLeft w:val="0"/>
          <w:marRight w:val="0"/>
          <w:marTop w:val="0"/>
          <w:marBottom w:val="0"/>
          <w:divBdr>
            <w:top w:val="none" w:sz="0" w:space="0" w:color="auto"/>
            <w:left w:val="none" w:sz="0" w:space="0" w:color="auto"/>
            <w:bottom w:val="none" w:sz="0" w:space="0" w:color="auto"/>
            <w:right w:val="none" w:sz="0" w:space="0" w:color="auto"/>
          </w:divBdr>
        </w:div>
        <w:div w:id="173569317">
          <w:marLeft w:val="0"/>
          <w:marRight w:val="0"/>
          <w:marTop w:val="0"/>
          <w:marBottom w:val="0"/>
          <w:divBdr>
            <w:top w:val="none" w:sz="0" w:space="0" w:color="auto"/>
            <w:left w:val="none" w:sz="0" w:space="0" w:color="auto"/>
            <w:bottom w:val="none" w:sz="0" w:space="0" w:color="auto"/>
            <w:right w:val="none" w:sz="0" w:space="0" w:color="auto"/>
          </w:divBdr>
        </w:div>
        <w:div w:id="267350647">
          <w:marLeft w:val="0"/>
          <w:marRight w:val="0"/>
          <w:marTop w:val="0"/>
          <w:marBottom w:val="0"/>
          <w:divBdr>
            <w:top w:val="none" w:sz="0" w:space="0" w:color="auto"/>
            <w:left w:val="none" w:sz="0" w:space="0" w:color="auto"/>
            <w:bottom w:val="none" w:sz="0" w:space="0" w:color="auto"/>
            <w:right w:val="none" w:sz="0" w:space="0" w:color="auto"/>
          </w:divBdr>
          <w:divsChild>
            <w:div w:id="1262297818">
              <w:marLeft w:val="0"/>
              <w:marRight w:val="0"/>
              <w:marTop w:val="0"/>
              <w:marBottom w:val="0"/>
              <w:divBdr>
                <w:top w:val="none" w:sz="0" w:space="0" w:color="auto"/>
                <w:left w:val="none" w:sz="0" w:space="0" w:color="auto"/>
                <w:bottom w:val="none" w:sz="0" w:space="0" w:color="auto"/>
                <w:right w:val="none" w:sz="0" w:space="0" w:color="auto"/>
              </w:divBdr>
            </w:div>
            <w:div w:id="1511484670">
              <w:marLeft w:val="0"/>
              <w:marRight w:val="0"/>
              <w:marTop w:val="0"/>
              <w:marBottom w:val="0"/>
              <w:divBdr>
                <w:top w:val="none" w:sz="0" w:space="0" w:color="auto"/>
                <w:left w:val="none" w:sz="0" w:space="0" w:color="auto"/>
                <w:bottom w:val="none" w:sz="0" w:space="0" w:color="auto"/>
                <w:right w:val="none" w:sz="0" w:space="0" w:color="auto"/>
              </w:divBdr>
            </w:div>
            <w:div w:id="1522402384">
              <w:marLeft w:val="0"/>
              <w:marRight w:val="0"/>
              <w:marTop w:val="0"/>
              <w:marBottom w:val="0"/>
              <w:divBdr>
                <w:top w:val="none" w:sz="0" w:space="0" w:color="auto"/>
                <w:left w:val="none" w:sz="0" w:space="0" w:color="auto"/>
                <w:bottom w:val="none" w:sz="0" w:space="0" w:color="auto"/>
                <w:right w:val="none" w:sz="0" w:space="0" w:color="auto"/>
              </w:divBdr>
            </w:div>
            <w:div w:id="1950548989">
              <w:marLeft w:val="0"/>
              <w:marRight w:val="0"/>
              <w:marTop w:val="0"/>
              <w:marBottom w:val="0"/>
              <w:divBdr>
                <w:top w:val="none" w:sz="0" w:space="0" w:color="auto"/>
                <w:left w:val="none" w:sz="0" w:space="0" w:color="auto"/>
                <w:bottom w:val="none" w:sz="0" w:space="0" w:color="auto"/>
                <w:right w:val="none" w:sz="0" w:space="0" w:color="auto"/>
              </w:divBdr>
            </w:div>
            <w:div w:id="2072072317">
              <w:marLeft w:val="0"/>
              <w:marRight w:val="0"/>
              <w:marTop w:val="0"/>
              <w:marBottom w:val="0"/>
              <w:divBdr>
                <w:top w:val="none" w:sz="0" w:space="0" w:color="auto"/>
                <w:left w:val="none" w:sz="0" w:space="0" w:color="auto"/>
                <w:bottom w:val="none" w:sz="0" w:space="0" w:color="auto"/>
                <w:right w:val="none" w:sz="0" w:space="0" w:color="auto"/>
              </w:divBdr>
            </w:div>
          </w:divsChild>
        </w:div>
        <w:div w:id="365909608">
          <w:marLeft w:val="0"/>
          <w:marRight w:val="0"/>
          <w:marTop w:val="0"/>
          <w:marBottom w:val="0"/>
          <w:divBdr>
            <w:top w:val="none" w:sz="0" w:space="0" w:color="auto"/>
            <w:left w:val="none" w:sz="0" w:space="0" w:color="auto"/>
            <w:bottom w:val="none" w:sz="0" w:space="0" w:color="auto"/>
            <w:right w:val="none" w:sz="0" w:space="0" w:color="auto"/>
          </w:divBdr>
        </w:div>
        <w:div w:id="601647044">
          <w:marLeft w:val="0"/>
          <w:marRight w:val="0"/>
          <w:marTop w:val="0"/>
          <w:marBottom w:val="0"/>
          <w:divBdr>
            <w:top w:val="none" w:sz="0" w:space="0" w:color="auto"/>
            <w:left w:val="none" w:sz="0" w:space="0" w:color="auto"/>
            <w:bottom w:val="none" w:sz="0" w:space="0" w:color="auto"/>
            <w:right w:val="none" w:sz="0" w:space="0" w:color="auto"/>
          </w:divBdr>
        </w:div>
        <w:div w:id="848712496">
          <w:marLeft w:val="0"/>
          <w:marRight w:val="0"/>
          <w:marTop w:val="0"/>
          <w:marBottom w:val="0"/>
          <w:divBdr>
            <w:top w:val="none" w:sz="0" w:space="0" w:color="auto"/>
            <w:left w:val="none" w:sz="0" w:space="0" w:color="auto"/>
            <w:bottom w:val="none" w:sz="0" w:space="0" w:color="auto"/>
            <w:right w:val="none" w:sz="0" w:space="0" w:color="auto"/>
          </w:divBdr>
        </w:div>
        <w:div w:id="859899892">
          <w:marLeft w:val="0"/>
          <w:marRight w:val="0"/>
          <w:marTop w:val="0"/>
          <w:marBottom w:val="0"/>
          <w:divBdr>
            <w:top w:val="none" w:sz="0" w:space="0" w:color="auto"/>
            <w:left w:val="none" w:sz="0" w:space="0" w:color="auto"/>
            <w:bottom w:val="none" w:sz="0" w:space="0" w:color="auto"/>
            <w:right w:val="none" w:sz="0" w:space="0" w:color="auto"/>
          </w:divBdr>
        </w:div>
        <w:div w:id="1003554328">
          <w:marLeft w:val="0"/>
          <w:marRight w:val="0"/>
          <w:marTop w:val="0"/>
          <w:marBottom w:val="0"/>
          <w:divBdr>
            <w:top w:val="none" w:sz="0" w:space="0" w:color="auto"/>
            <w:left w:val="none" w:sz="0" w:space="0" w:color="auto"/>
            <w:bottom w:val="none" w:sz="0" w:space="0" w:color="auto"/>
            <w:right w:val="none" w:sz="0" w:space="0" w:color="auto"/>
          </w:divBdr>
        </w:div>
        <w:div w:id="1153253986">
          <w:marLeft w:val="0"/>
          <w:marRight w:val="0"/>
          <w:marTop w:val="0"/>
          <w:marBottom w:val="0"/>
          <w:divBdr>
            <w:top w:val="none" w:sz="0" w:space="0" w:color="auto"/>
            <w:left w:val="none" w:sz="0" w:space="0" w:color="auto"/>
            <w:bottom w:val="none" w:sz="0" w:space="0" w:color="auto"/>
            <w:right w:val="none" w:sz="0" w:space="0" w:color="auto"/>
          </w:divBdr>
        </w:div>
        <w:div w:id="1215703316">
          <w:marLeft w:val="0"/>
          <w:marRight w:val="0"/>
          <w:marTop w:val="0"/>
          <w:marBottom w:val="0"/>
          <w:divBdr>
            <w:top w:val="none" w:sz="0" w:space="0" w:color="auto"/>
            <w:left w:val="none" w:sz="0" w:space="0" w:color="auto"/>
            <w:bottom w:val="none" w:sz="0" w:space="0" w:color="auto"/>
            <w:right w:val="none" w:sz="0" w:space="0" w:color="auto"/>
          </w:divBdr>
        </w:div>
        <w:div w:id="1272971853">
          <w:marLeft w:val="0"/>
          <w:marRight w:val="0"/>
          <w:marTop w:val="0"/>
          <w:marBottom w:val="0"/>
          <w:divBdr>
            <w:top w:val="none" w:sz="0" w:space="0" w:color="auto"/>
            <w:left w:val="none" w:sz="0" w:space="0" w:color="auto"/>
            <w:bottom w:val="none" w:sz="0" w:space="0" w:color="auto"/>
            <w:right w:val="none" w:sz="0" w:space="0" w:color="auto"/>
          </w:divBdr>
        </w:div>
        <w:div w:id="1306668742">
          <w:marLeft w:val="0"/>
          <w:marRight w:val="0"/>
          <w:marTop w:val="0"/>
          <w:marBottom w:val="0"/>
          <w:divBdr>
            <w:top w:val="none" w:sz="0" w:space="0" w:color="auto"/>
            <w:left w:val="none" w:sz="0" w:space="0" w:color="auto"/>
            <w:bottom w:val="none" w:sz="0" w:space="0" w:color="auto"/>
            <w:right w:val="none" w:sz="0" w:space="0" w:color="auto"/>
          </w:divBdr>
        </w:div>
        <w:div w:id="1387486891">
          <w:marLeft w:val="0"/>
          <w:marRight w:val="0"/>
          <w:marTop w:val="0"/>
          <w:marBottom w:val="0"/>
          <w:divBdr>
            <w:top w:val="none" w:sz="0" w:space="0" w:color="auto"/>
            <w:left w:val="none" w:sz="0" w:space="0" w:color="auto"/>
            <w:bottom w:val="none" w:sz="0" w:space="0" w:color="auto"/>
            <w:right w:val="none" w:sz="0" w:space="0" w:color="auto"/>
          </w:divBdr>
        </w:div>
        <w:div w:id="1527064080">
          <w:marLeft w:val="0"/>
          <w:marRight w:val="0"/>
          <w:marTop w:val="0"/>
          <w:marBottom w:val="0"/>
          <w:divBdr>
            <w:top w:val="none" w:sz="0" w:space="0" w:color="auto"/>
            <w:left w:val="none" w:sz="0" w:space="0" w:color="auto"/>
            <w:bottom w:val="none" w:sz="0" w:space="0" w:color="auto"/>
            <w:right w:val="none" w:sz="0" w:space="0" w:color="auto"/>
          </w:divBdr>
          <w:divsChild>
            <w:div w:id="99691225">
              <w:marLeft w:val="0"/>
              <w:marRight w:val="0"/>
              <w:marTop w:val="0"/>
              <w:marBottom w:val="0"/>
              <w:divBdr>
                <w:top w:val="none" w:sz="0" w:space="0" w:color="auto"/>
                <w:left w:val="none" w:sz="0" w:space="0" w:color="auto"/>
                <w:bottom w:val="none" w:sz="0" w:space="0" w:color="auto"/>
                <w:right w:val="none" w:sz="0" w:space="0" w:color="auto"/>
              </w:divBdr>
            </w:div>
            <w:div w:id="535696515">
              <w:marLeft w:val="0"/>
              <w:marRight w:val="0"/>
              <w:marTop w:val="0"/>
              <w:marBottom w:val="0"/>
              <w:divBdr>
                <w:top w:val="none" w:sz="0" w:space="0" w:color="auto"/>
                <w:left w:val="none" w:sz="0" w:space="0" w:color="auto"/>
                <w:bottom w:val="none" w:sz="0" w:space="0" w:color="auto"/>
                <w:right w:val="none" w:sz="0" w:space="0" w:color="auto"/>
              </w:divBdr>
            </w:div>
            <w:div w:id="1339962908">
              <w:marLeft w:val="0"/>
              <w:marRight w:val="0"/>
              <w:marTop w:val="0"/>
              <w:marBottom w:val="0"/>
              <w:divBdr>
                <w:top w:val="none" w:sz="0" w:space="0" w:color="auto"/>
                <w:left w:val="none" w:sz="0" w:space="0" w:color="auto"/>
                <w:bottom w:val="none" w:sz="0" w:space="0" w:color="auto"/>
                <w:right w:val="none" w:sz="0" w:space="0" w:color="auto"/>
              </w:divBdr>
            </w:div>
            <w:div w:id="1748654023">
              <w:marLeft w:val="0"/>
              <w:marRight w:val="0"/>
              <w:marTop w:val="0"/>
              <w:marBottom w:val="0"/>
              <w:divBdr>
                <w:top w:val="none" w:sz="0" w:space="0" w:color="auto"/>
                <w:left w:val="none" w:sz="0" w:space="0" w:color="auto"/>
                <w:bottom w:val="none" w:sz="0" w:space="0" w:color="auto"/>
                <w:right w:val="none" w:sz="0" w:space="0" w:color="auto"/>
              </w:divBdr>
            </w:div>
            <w:div w:id="1845782701">
              <w:marLeft w:val="0"/>
              <w:marRight w:val="0"/>
              <w:marTop w:val="0"/>
              <w:marBottom w:val="0"/>
              <w:divBdr>
                <w:top w:val="none" w:sz="0" w:space="0" w:color="auto"/>
                <w:left w:val="none" w:sz="0" w:space="0" w:color="auto"/>
                <w:bottom w:val="none" w:sz="0" w:space="0" w:color="auto"/>
                <w:right w:val="none" w:sz="0" w:space="0" w:color="auto"/>
              </w:divBdr>
            </w:div>
          </w:divsChild>
        </w:div>
        <w:div w:id="1676882245">
          <w:marLeft w:val="0"/>
          <w:marRight w:val="0"/>
          <w:marTop w:val="0"/>
          <w:marBottom w:val="0"/>
          <w:divBdr>
            <w:top w:val="none" w:sz="0" w:space="0" w:color="auto"/>
            <w:left w:val="none" w:sz="0" w:space="0" w:color="auto"/>
            <w:bottom w:val="none" w:sz="0" w:space="0" w:color="auto"/>
            <w:right w:val="none" w:sz="0" w:space="0" w:color="auto"/>
          </w:divBdr>
        </w:div>
        <w:div w:id="1872375402">
          <w:marLeft w:val="0"/>
          <w:marRight w:val="0"/>
          <w:marTop w:val="0"/>
          <w:marBottom w:val="0"/>
          <w:divBdr>
            <w:top w:val="none" w:sz="0" w:space="0" w:color="auto"/>
            <w:left w:val="none" w:sz="0" w:space="0" w:color="auto"/>
            <w:bottom w:val="none" w:sz="0" w:space="0" w:color="auto"/>
            <w:right w:val="none" w:sz="0" w:space="0" w:color="auto"/>
          </w:divBdr>
        </w:div>
        <w:div w:id="1999923816">
          <w:marLeft w:val="0"/>
          <w:marRight w:val="0"/>
          <w:marTop w:val="0"/>
          <w:marBottom w:val="0"/>
          <w:divBdr>
            <w:top w:val="none" w:sz="0" w:space="0" w:color="auto"/>
            <w:left w:val="none" w:sz="0" w:space="0" w:color="auto"/>
            <w:bottom w:val="none" w:sz="0" w:space="0" w:color="auto"/>
            <w:right w:val="none" w:sz="0" w:space="0" w:color="auto"/>
          </w:divBdr>
        </w:div>
        <w:div w:id="2035575839">
          <w:marLeft w:val="0"/>
          <w:marRight w:val="0"/>
          <w:marTop w:val="0"/>
          <w:marBottom w:val="0"/>
          <w:divBdr>
            <w:top w:val="none" w:sz="0" w:space="0" w:color="auto"/>
            <w:left w:val="none" w:sz="0" w:space="0" w:color="auto"/>
            <w:bottom w:val="none" w:sz="0" w:space="0" w:color="auto"/>
            <w:right w:val="none" w:sz="0" w:space="0" w:color="auto"/>
          </w:divBdr>
        </w:div>
        <w:div w:id="2133399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ronavirus.jhu.edu/map.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hysicianResearchScholars@k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hysicianResearchScholars@kp.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D838792C659041A5A52E3C961EC18E" ma:contentTypeVersion="4" ma:contentTypeDescription="Create a new document." ma:contentTypeScope="" ma:versionID="d9ffeff51e421f48949aef26a52ae079">
  <xsd:schema xmlns:xsd="http://www.w3.org/2001/XMLSchema" xmlns:xs="http://www.w3.org/2001/XMLSchema" xmlns:p="http://schemas.microsoft.com/office/2006/metadata/properties" xmlns:ns2="603e56d0-94fb-4d7b-b19c-263c542a8851" targetNamespace="http://schemas.microsoft.com/office/2006/metadata/properties" ma:root="true" ma:fieldsID="b421e1c0570d9de9df6e42965a3930ee" ns2:_="">
    <xsd:import namespace="603e56d0-94fb-4d7b-b19c-263c542a88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e56d0-94fb-4d7b-b19c-263c542a88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609819-D70E-460B-ABA0-C5BC84CA1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e56d0-94fb-4d7b-b19c-263c542a8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8ACC4-2BE4-43B7-B4B3-843C0A6C5142}">
  <ds:schemaRefs>
    <ds:schemaRef ds:uri="http://schemas.microsoft.com/sharepoint/v3/contenttype/forms"/>
  </ds:schemaRefs>
</ds:datastoreItem>
</file>

<file path=customXml/itemProps3.xml><?xml version="1.0" encoding="utf-8"?>
<ds:datastoreItem xmlns:ds="http://schemas.openxmlformats.org/officeDocument/2006/customXml" ds:itemID="{68CD87ED-8462-4008-887B-E9688B7D4937}">
  <ds:schemaRefs>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 ds:uri="http://purl.org/dc/elements/1.1/"/>
    <ds:schemaRef ds:uri="http://schemas.openxmlformats.org/package/2006/metadata/core-properties"/>
    <ds:schemaRef ds:uri="603e56d0-94fb-4d7b-b19c-263c542a885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3153</Words>
  <Characters>17976</Characters>
  <Application>Microsoft Office Word</Application>
  <DocSecurity>4</DocSecurity>
  <Lines>149</Lines>
  <Paragraphs>42</Paragraphs>
  <ScaleCrop>false</ScaleCrop>
  <Company/>
  <LinksUpToDate>false</LinksUpToDate>
  <CharactersWithSpaces>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 Chesbrough</dc:creator>
  <cp:keywords/>
  <dc:description/>
  <cp:lastModifiedBy>Karen Chesbrough</cp:lastModifiedBy>
  <cp:revision>55</cp:revision>
  <dcterms:created xsi:type="dcterms:W3CDTF">2022-05-03T10:29:00Z</dcterms:created>
  <dcterms:modified xsi:type="dcterms:W3CDTF">2022-05-09T18:22:00Z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0x01010085D838792C659041A5A52E3C961EC18E</vt:lpwstr>
  </property>
</Properties>
</file>